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001" w:rsidRPr="00482001" w:rsidRDefault="00482001" w:rsidP="00482001">
      <w:pPr>
        <w:jc w:val="right"/>
        <w:rPr>
          <w:b/>
          <w:spacing w:val="16"/>
          <w:sz w:val="28"/>
          <w:szCs w:val="28"/>
          <w:lang w:val="uk-UA"/>
        </w:rPr>
      </w:pPr>
      <w:r w:rsidRPr="00482001">
        <w:rPr>
          <w:b/>
          <w:spacing w:val="16"/>
          <w:sz w:val="28"/>
          <w:szCs w:val="28"/>
          <w:lang w:val="uk-UA"/>
        </w:rPr>
        <w:t>ЗРАЗОК</w:t>
      </w:r>
    </w:p>
    <w:p w:rsidR="005E591A" w:rsidRDefault="00B62FFB" w:rsidP="0047078A">
      <w:pPr>
        <w:rPr>
          <w:i/>
          <w:sz w:val="22"/>
          <w:szCs w:val="22"/>
          <w:lang w:val="uk-UA"/>
        </w:rPr>
      </w:pPr>
      <w:r w:rsidRPr="00244A3E">
        <w:rPr>
          <w:i/>
          <w:sz w:val="22"/>
          <w:szCs w:val="22"/>
          <w:lang w:val="uk-UA"/>
        </w:rPr>
        <w:t xml:space="preserve">Текст статті з полуторним інтервалом між рядками, </w:t>
      </w:r>
    </w:p>
    <w:p w:rsidR="005E591A" w:rsidRDefault="00B62FFB" w:rsidP="0047078A">
      <w:pPr>
        <w:rPr>
          <w:i/>
          <w:sz w:val="22"/>
          <w:szCs w:val="22"/>
          <w:lang w:val="uk-UA"/>
        </w:rPr>
      </w:pPr>
      <w:r w:rsidRPr="00244A3E">
        <w:rPr>
          <w:i/>
          <w:sz w:val="22"/>
          <w:szCs w:val="22"/>
          <w:lang w:val="uk-UA"/>
        </w:rPr>
        <w:t xml:space="preserve">шрифт Times New Roman, розмір шрифту 14, </w:t>
      </w:r>
    </w:p>
    <w:p w:rsidR="00B62FFB" w:rsidRPr="00244A3E" w:rsidRDefault="00BB0A83" w:rsidP="0047078A">
      <w:pPr>
        <w:rPr>
          <w:i/>
          <w:sz w:val="22"/>
          <w:szCs w:val="22"/>
          <w:lang w:val="uk-UA"/>
        </w:rPr>
      </w:pPr>
      <w:r w:rsidRPr="00BB0A83">
        <w:rPr>
          <w:i/>
          <w:sz w:val="22"/>
          <w:szCs w:val="22"/>
          <w:lang w:val="uk-UA"/>
        </w:rPr>
        <w:t>з полями: ліве – 3 см, праве –1,5 см, верхнє та нижнє по 2 см.</w:t>
      </w:r>
    </w:p>
    <w:p w:rsidR="00B62FFB" w:rsidRPr="00EA0EDA" w:rsidRDefault="00B62FFB" w:rsidP="00B62FFB">
      <w:pPr>
        <w:spacing w:line="360" w:lineRule="auto"/>
        <w:rPr>
          <w:sz w:val="28"/>
          <w:szCs w:val="28"/>
          <w:lang w:val="uk-UA"/>
        </w:rPr>
      </w:pPr>
    </w:p>
    <w:p w:rsidR="005D1DCD" w:rsidRPr="00A106EB" w:rsidRDefault="00430639" w:rsidP="00B62FFB">
      <w:pPr>
        <w:spacing w:line="360" w:lineRule="auto"/>
        <w:rPr>
          <w:sz w:val="28"/>
          <w:szCs w:val="28"/>
          <w:lang w:val="uk-UA"/>
        </w:rPr>
      </w:pPr>
      <w:r w:rsidRPr="00B62FFB">
        <w:rPr>
          <w:sz w:val="28"/>
          <w:szCs w:val="28"/>
        </w:rPr>
        <w:t>УДК</w:t>
      </w:r>
      <w:r w:rsidR="00A106EB">
        <w:rPr>
          <w:sz w:val="28"/>
          <w:szCs w:val="28"/>
          <w:lang w:val="uk-UA"/>
        </w:rPr>
        <w:t xml:space="preserve"> </w:t>
      </w:r>
      <w:r w:rsidR="00A53D36">
        <w:rPr>
          <w:sz w:val="28"/>
          <w:szCs w:val="28"/>
          <w:lang w:val="uk-UA"/>
        </w:rPr>
        <w:t>612.12-008.313-092.12-08</w:t>
      </w:r>
    </w:p>
    <w:p w:rsidR="00430639" w:rsidRPr="00701710" w:rsidRDefault="00A106EB" w:rsidP="00B62FFB">
      <w:pPr>
        <w:spacing w:line="360" w:lineRule="auto"/>
        <w:rPr>
          <w:b/>
          <w:sz w:val="28"/>
          <w:szCs w:val="28"/>
          <w:lang w:val="uk-UA"/>
        </w:rPr>
      </w:pPr>
      <w:r w:rsidRPr="00701710">
        <w:rPr>
          <w:b/>
          <w:sz w:val="28"/>
          <w:szCs w:val="28"/>
          <w:lang w:val="uk-UA"/>
        </w:rPr>
        <w:t>А</w:t>
      </w:r>
      <w:r w:rsidR="002D6E7C" w:rsidRPr="00701710">
        <w:rPr>
          <w:b/>
          <w:sz w:val="28"/>
          <w:szCs w:val="28"/>
          <w:lang w:val="uk-UA"/>
        </w:rPr>
        <w:t>.</w:t>
      </w:r>
      <w:r w:rsidRPr="00701710">
        <w:rPr>
          <w:b/>
          <w:sz w:val="28"/>
          <w:szCs w:val="28"/>
          <w:lang w:val="uk-UA"/>
        </w:rPr>
        <w:t>В</w:t>
      </w:r>
      <w:r w:rsidR="002D6E7C" w:rsidRPr="00701710">
        <w:rPr>
          <w:b/>
          <w:sz w:val="28"/>
          <w:szCs w:val="28"/>
          <w:lang w:val="uk-UA"/>
        </w:rPr>
        <w:t>. </w:t>
      </w:r>
      <w:r w:rsidRPr="00701710">
        <w:rPr>
          <w:b/>
          <w:sz w:val="28"/>
          <w:szCs w:val="28"/>
          <w:lang w:val="uk-UA"/>
        </w:rPr>
        <w:t>Крутько</w:t>
      </w:r>
      <w:r w:rsidR="002D6E7C" w:rsidRPr="00701710">
        <w:rPr>
          <w:b/>
          <w:sz w:val="28"/>
          <w:szCs w:val="28"/>
          <w:lang w:val="en-US"/>
        </w:rPr>
        <w:t> </w:t>
      </w:r>
      <w:r w:rsidR="00053E74" w:rsidRPr="00701710">
        <w:rPr>
          <w:b/>
          <w:sz w:val="28"/>
          <w:szCs w:val="28"/>
          <w:vertAlign w:val="superscript"/>
          <w:lang w:val="uk-UA"/>
        </w:rPr>
        <w:t>1</w:t>
      </w:r>
      <w:r w:rsidR="000E3B41">
        <w:rPr>
          <w:b/>
          <w:sz w:val="28"/>
          <w:szCs w:val="28"/>
          <w:vertAlign w:val="superscript"/>
          <w:lang w:val="uk-UA"/>
        </w:rPr>
        <w:t xml:space="preserve"> </w:t>
      </w:r>
      <w:r w:rsidR="000E3B41" w:rsidRPr="000E3B41">
        <w:rPr>
          <w:sz w:val="28"/>
          <w:szCs w:val="28"/>
          <w:vertAlign w:val="superscript"/>
          <w:lang w:val="uk-UA"/>
        </w:rPr>
        <w:t>*</w:t>
      </w:r>
      <w:r w:rsidR="00053E74" w:rsidRPr="00701710">
        <w:rPr>
          <w:b/>
          <w:sz w:val="28"/>
          <w:szCs w:val="28"/>
          <w:lang w:val="uk-UA"/>
        </w:rPr>
        <w:t xml:space="preserve">, </w:t>
      </w:r>
      <w:r w:rsidR="003720EF" w:rsidRPr="00701710">
        <w:rPr>
          <w:b/>
          <w:sz w:val="28"/>
          <w:szCs w:val="28"/>
          <w:lang w:val="uk-UA"/>
        </w:rPr>
        <w:t>В</w:t>
      </w:r>
      <w:r w:rsidR="002D6E7C" w:rsidRPr="00701710">
        <w:rPr>
          <w:b/>
          <w:sz w:val="28"/>
          <w:szCs w:val="28"/>
          <w:lang w:val="uk-UA"/>
        </w:rPr>
        <w:t>.</w:t>
      </w:r>
      <w:r w:rsidR="003720EF" w:rsidRPr="00701710">
        <w:rPr>
          <w:b/>
          <w:sz w:val="28"/>
          <w:szCs w:val="28"/>
          <w:lang w:val="uk-UA"/>
        </w:rPr>
        <w:t>В</w:t>
      </w:r>
      <w:r w:rsidR="002D6E7C" w:rsidRPr="00701710">
        <w:rPr>
          <w:b/>
          <w:sz w:val="28"/>
          <w:szCs w:val="28"/>
          <w:lang w:val="uk-UA"/>
        </w:rPr>
        <w:t xml:space="preserve">. </w:t>
      </w:r>
      <w:r w:rsidR="00053E74" w:rsidRPr="00701710">
        <w:rPr>
          <w:b/>
          <w:sz w:val="28"/>
          <w:szCs w:val="28"/>
          <w:lang w:val="uk-UA"/>
        </w:rPr>
        <w:t>П</w:t>
      </w:r>
      <w:r w:rsidR="003C19C0" w:rsidRPr="00701710">
        <w:rPr>
          <w:b/>
          <w:sz w:val="28"/>
          <w:szCs w:val="28"/>
          <w:lang w:val="uk-UA"/>
        </w:rPr>
        <w:t>етров</w:t>
      </w:r>
      <w:r w:rsidR="002D6E7C" w:rsidRPr="00701710">
        <w:rPr>
          <w:b/>
          <w:sz w:val="28"/>
          <w:szCs w:val="28"/>
          <w:lang w:val="uk-UA"/>
        </w:rPr>
        <w:t> </w:t>
      </w:r>
      <w:r w:rsidR="003C19C0" w:rsidRPr="00701710">
        <w:rPr>
          <w:b/>
          <w:sz w:val="28"/>
          <w:szCs w:val="28"/>
          <w:vertAlign w:val="superscript"/>
          <w:lang w:val="uk-UA"/>
        </w:rPr>
        <w:t>2</w:t>
      </w:r>
    </w:p>
    <w:p w:rsidR="00430639" w:rsidRPr="00701710" w:rsidRDefault="003720EF" w:rsidP="00B62FFB">
      <w:pPr>
        <w:spacing w:line="360" w:lineRule="auto"/>
        <w:rPr>
          <w:b/>
          <w:sz w:val="28"/>
          <w:szCs w:val="28"/>
          <w:lang w:val="uk-UA"/>
        </w:rPr>
      </w:pPr>
      <w:r w:rsidRPr="00701710">
        <w:rPr>
          <w:b/>
          <w:sz w:val="28"/>
          <w:szCs w:val="28"/>
          <w:lang w:val="uk-UA"/>
        </w:rPr>
        <w:t>Вплив кліматопогодних умов на частоту передчасних пологів</w:t>
      </w:r>
    </w:p>
    <w:p w:rsidR="005E591A" w:rsidRDefault="003720EF" w:rsidP="0022696A">
      <w:pPr>
        <w:rPr>
          <w:sz w:val="28"/>
          <w:szCs w:val="28"/>
          <w:lang w:val="uk-UA"/>
        </w:rPr>
      </w:pPr>
      <w:r>
        <w:rPr>
          <w:sz w:val="28"/>
          <w:szCs w:val="28"/>
          <w:lang w:val="uk-UA"/>
        </w:rPr>
        <w:t>Дніпровський державний медичний університет</w:t>
      </w:r>
      <w:r w:rsidRPr="003720EF">
        <w:rPr>
          <w:sz w:val="28"/>
          <w:szCs w:val="28"/>
          <w:vertAlign w:val="superscript"/>
          <w:lang w:val="uk-UA"/>
        </w:rPr>
        <w:t> 1</w:t>
      </w:r>
    </w:p>
    <w:p w:rsidR="005E591A" w:rsidRDefault="00462613" w:rsidP="0022696A">
      <w:pPr>
        <w:rPr>
          <w:sz w:val="28"/>
          <w:szCs w:val="28"/>
          <w:lang w:val="uk-UA"/>
        </w:rPr>
      </w:pPr>
      <w:r>
        <w:rPr>
          <w:sz w:val="28"/>
          <w:szCs w:val="28"/>
          <w:lang w:val="uk-UA"/>
        </w:rPr>
        <w:t>вул. В</w:t>
      </w:r>
      <w:r w:rsidR="000E3B41">
        <w:rPr>
          <w:sz w:val="28"/>
          <w:szCs w:val="28"/>
          <w:lang w:val="uk-UA"/>
        </w:rPr>
        <w:t>олодимира</w:t>
      </w:r>
      <w:r>
        <w:rPr>
          <w:sz w:val="28"/>
          <w:szCs w:val="28"/>
          <w:lang w:val="en-US"/>
        </w:rPr>
        <w:t> </w:t>
      </w:r>
      <w:r w:rsidR="003720EF">
        <w:rPr>
          <w:sz w:val="28"/>
          <w:szCs w:val="28"/>
          <w:lang w:val="uk-UA"/>
        </w:rPr>
        <w:t xml:space="preserve">Вернадського, 9, Дніпро, 49000, </w:t>
      </w:r>
      <w:r w:rsidR="005E591A">
        <w:rPr>
          <w:sz w:val="28"/>
          <w:szCs w:val="28"/>
          <w:lang w:val="uk-UA"/>
        </w:rPr>
        <w:t>Україна</w:t>
      </w:r>
    </w:p>
    <w:p w:rsidR="005E591A" w:rsidRDefault="003720EF" w:rsidP="0022696A">
      <w:pPr>
        <w:rPr>
          <w:sz w:val="28"/>
          <w:szCs w:val="28"/>
          <w:lang w:val="uk-UA"/>
        </w:rPr>
      </w:pPr>
      <w:r>
        <w:rPr>
          <w:sz w:val="28"/>
          <w:szCs w:val="28"/>
          <w:lang w:val="uk-UA"/>
        </w:rPr>
        <w:t>Національний університет охорони здоров</w:t>
      </w:r>
      <w:r w:rsidR="0022696A" w:rsidRPr="0022696A">
        <w:rPr>
          <w:sz w:val="28"/>
          <w:szCs w:val="28"/>
        </w:rPr>
        <w:t>’</w:t>
      </w:r>
      <w:r>
        <w:rPr>
          <w:sz w:val="28"/>
          <w:szCs w:val="28"/>
          <w:lang w:val="uk-UA"/>
        </w:rPr>
        <w:t xml:space="preserve">я </w:t>
      </w:r>
      <w:r w:rsidR="0022696A" w:rsidRPr="0022696A">
        <w:rPr>
          <w:sz w:val="28"/>
          <w:szCs w:val="28"/>
        </w:rPr>
        <w:t>Укра</w:t>
      </w:r>
      <w:r w:rsidR="0022696A">
        <w:rPr>
          <w:sz w:val="28"/>
          <w:szCs w:val="28"/>
          <w:lang w:val="uk-UA"/>
        </w:rPr>
        <w:t>ї</w:t>
      </w:r>
      <w:r w:rsidR="0022696A" w:rsidRPr="0022696A">
        <w:rPr>
          <w:sz w:val="28"/>
          <w:szCs w:val="28"/>
        </w:rPr>
        <w:t xml:space="preserve">ни </w:t>
      </w:r>
      <w:r>
        <w:rPr>
          <w:sz w:val="28"/>
          <w:szCs w:val="28"/>
          <w:lang w:val="uk-UA"/>
        </w:rPr>
        <w:t>ім</w:t>
      </w:r>
      <w:r w:rsidR="0022696A">
        <w:rPr>
          <w:sz w:val="28"/>
          <w:szCs w:val="28"/>
          <w:lang w:val="uk-UA"/>
        </w:rPr>
        <w:t>ені</w:t>
      </w:r>
      <w:r>
        <w:rPr>
          <w:sz w:val="28"/>
          <w:szCs w:val="28"/>
          <w:lang w:val="uk-UA"/>
        </w:rPr>
        <w:t xml:space="preserve"> П.Л. Шупика</w:t>
      </w:r>
      <w:r w:rsidRPr="003720EF">
        <w:rPr>
          <w:sz w:val="28"/>
          <w:szCs w:val="28"/>
          <w:vertAlign w:val="superscript"/>
          <w:lang w:val="uk-UA"/>
        </w:rPr>
        <w:t> 2</w:t>
      </w:r>
      <w:r w:rsidRPr="003C779F">
        <w:rPr>
          <w:sz w:val="28"/>
          <w:szCs w:val="28"/>
          <w:lang w:val="uk-UA"/>
        </w:rPr>
        <w:t>вул. Дорогожи</w:t>
      </w:r>
      <w:r w:rsidR="0022696A">
        <w:rPr>
          <w:sz w:val="28"/>
          <w:szCs w:val="28"/>
          <w:lang w:val="uk-UA"/>
        </w:rPr>
        <w:t>ц</w:t>
      </w:r>
      <w:r w:rsidRPr="003C779F">
        <w:rPr>
          <w:sz w:val="28"/>
          <w:szCs w:val="28"/>
          <w:lang w:val="uk-UA"/>
        </w:rPr>
        <w:t xml:space="preserve">ька, 9, Київ, 04112, </w:t>
      </w:r>
      <w:r w:rsidR="005E591A">
        <w:rPr>
          <w:sz w:val="28"/>
          <w:szCs w:val="28"/>
          <w:lang w:val="uk-UA"/>
        </w:rPr>
        <w:t>Україна</w:t>
      </w:r>
      <w:bookmarkStart w:id="0" w:name="OLE_LINK3"/>
      <w:bookmarkStart w:id="1" w:name="OLE_LINK4"/>
      <w:bookmarkStart w:id="2" w:name="OLE_LINK2"/>
      <w:bookmarkStart w:id="3" w:name="OLE_LINK5"/>
      <w:bookmarkStart w:id="4" w:name="OLE_LINK9"/>
      <w:bookmarkStart w:id="5" w:name="OLE_LINK10"/>
      <w:bookmarkStart w:id="6" w:name="OLE_LINK1"/>
    </w:p>
    <w:p w:rsidR="005E591A" w:rsidRDefault="003720EF" w:rsidP="0022696A">
      <w:pPr>
        <w:rPr>
          <w:sz w:val="28"/>
          <w:szCs w:val="28"/>
          <w:lang w:val="uk-UA"/>
        </w:rPr>
      </w:pPr>
      <w:r w:rsidRPr="003720EF">
        <w:rPr>
          <w:sz w:val="28"/>
          <w:szCs w:val="28"/>
          <w:lang w:val="uk-UA"/>
        </w:rPr>
        <w:t>Dnipro State Medical University</w:t>
      </w:r>
      <w:r w:rsidRPr="003720EF">
        <w:rPr>
          <w:sz w:val="28"/>
          <w:szCs w:val="28"/>
          <w:vertAlign w:val="superscript"/>
          <w:lang w:val="uk-UA"/>
        </w:rPr>
        <w:t> 1</w:t>
      </w:r>
    </w:p>
    <w:p w:rsidR="005E591A" w:rsidRDefault="000E3B41" w:rsidP="0022696A">
      <w:pPr>
        <w:rPr>
          <w:sz w:val="28"/>
          <w:szCs w:val="28"/>
          <w:lang w:val="uk-UA"/>
        </w:rPr>
      </w:pPr>
      <w:r w:rsidRPr="000E3B41">
        <w:rPr>
          <w:sz w:val="28"/>
          <w:szCs w:val="28"/>
          <w:lang w:val="uk-UA"/>
        </w:rPr>
        <w:t>Volodymyra</w:t>
      </w:r>
      <w:r w:rsidR="003720EF" w:rsidRPr="003720EF">
        <w:rPr>
          <w:sz w:val="28"/>
          <w:szCs w:val="28"/>
          <w:lang w:val="uk-UA"/>
        </w:rPr>
        <w:t> </w:t>
      </w:r>
      <w:r w:rsidRPr="000E3B41">
        <w:rPr>
          <w:sz w:val="28"/>
          <w:szCs w:val="28"/>
          <w:lang w:val="uk-UA"/>
        </w:rPr>
        <w:t>Vernadskoho</w:t>
      </w:r>
      <w:r w:rsidR="003720EF" w:rsidRPr="003720EF">
        <w:rPr>
          <w:sz w:val="28"/>
          <w:szCs w:val="28"/>
          <w:lang w:val="uk-UA"/>
        </w:rPr>
        <w:t xml:space="preserve"> str., 9, Dnipro, 49044, Ukraine</w:t>
      </w:r>
      <w:bookmarkEnd w:id="0"/>
      <w:bookmarkEnd w:id="1"/>
      <w:bookmarkEnd w:id="2"/>
      <w:bookmarkEnd w:id="3"/>
      <w:bookmarkEnd w:id="4"/>
      <w:bookmarkEnd w:id="5"/>
    </w:p>
    <w:p w:rsidR="005E591A" w:rsidRDefault="000E3B41" w:rsidP="0022696A">
      <w:pPr>
        <w:rPr>
          <w:sz w:val="28"/>
          <w:szCs w:val="28"/>
          <w:lang w:val="uk-UA"/>
        </w:rPr>
      </w:pPr>
      <w:r w:rsidRPr="000E3B41">
        <w:rPr>
          <w:sz w:val="28"/>
          <w:szCs w:val="28"/>
          <w:vertAlign w:val="superscript"/>
          <w:lang w:val="uk-UA"/>
        </w:rPr>
        <w:t>*</w:t>
      </w:r>
      <w:r w:rsidR="003720EF" w:rsidRPr="007168DC">
        <w:rPr>
          <w:sz w:val="28"/>
          <w:szCs w:val="28"/>
          <w:lang w:val="uk-UA"/>
        </w:rPr>
        <w:t xml:space="preserve">e-mail: </w:t>
      </w:r>
      <w:hyperlink r:id="rId5" w:history="1">
        <w:r w:rsidR="0022696A" w:rsidRPr="007168DC">
          <w:rPr>
            <w:sz w:val="28"/>
            <w:szCs w:val="28"/>
            <w:lang w:val="uk-UA"/>
          </w:rPr>
          <w:t>krutko@gmail.com</w:t>
        </w:r>
      </w:hyperlink>
      <w:bookmarkEnd w:id="6"/>
    </w:p>
    <w:p w:rsidR="005E591A" w:rsidRDefault="0022696A" w:rsidP="0022696A">
      <w:pPr>
        <w:rPr>
          <w:sz w:val="28"/>
          <w:szCs w:val="28"/>
          <w:lang w:val="uk-UA"/>
        </w:rPr>
      </w:pPr>
      <w:r>
        <w:rPr>
          <w:sz w:val="28"/>
          <w:szCs w:val="28"/>
          <w:lang w:val="uk-UA"/>
        </w:rPr>
        <w:t>Shup</w:t>
      </w:r>
      <w:r>
        <w:rPr>
          <w:sz w:val="28"/>
          <w:szCs w:val="28"/>
          <w:lang w:val="en-US"/>
        </w:rPr>
        <w:t>y</w:t>
      </w:r>
      <w:r w:rsidRPr="0022696A">
        <w:rPr>
          <w:sz w:val="28"/>
          <w:szCs w:val="28"/>
          <w:lang w:val="uk-UA"/>
        </w:rPr>
        <w:t xml:space="preserve">k National </w:t>
      </w:r>
      <w:r w:rsidR="007168DC" w:rsidRPr="0022696A">
        <w:rPr>
          <w:sz w:val="28"/>
          <w:szCs w:val="28"/>
          <w:lang w:val="uk-UA"/>
        </w:rPr>
        <w:t>Health</w:t>
      </w:r>
      <w:r w:rsidR="007168DC">
        <w:rPr>
          <w:sz w:val="28"/>
          <w:szCs w:val="28"/>
          <w:lang w:val="en-US"/>
        </w:rPr>
        <w:t>care</w:t>
      </w:r>
      <w:r w:rsidR="007168DC" w:rsidRPr="0022696A">
        <w:rPr>
          <w:sz w:val="28"/>
          <w:szCs w:val="28"/>
          <w:lang w:val="uk-UA"/>
        </w:rPr>
        <w:t xml:space="preserve"> </w:t>
      </w:r>
      <w:r w:rsidR="005E591A">
        <w:rPr>
          <w:sz w:val="28"/>
          <w:szCs w:val="28"/>
          <w:lang w:val="uk-UA"/>
        </w:rPr>
        <w:t>University of Ukraine</w:t>
      </w:r>
    </w:p>
    <w:p w:rsidR="005E591A" w:rsidRDefault="0022696A" w:rsidP="0022696A">
      <w:pPr>
        <w:rPr>
          <w:sz w:val="28"/>
          <w:szCs w:val="28"/>
          <w:lang w:val="uk-UA"/>
        </w:rPr>
      </w:pPr>
      <w:r w:rsidRPr="007168DC">
        <w:rPr>
          <w:sz w:val="28"/>
          <w:szCs w:val="28"/>
          <w:lang w:val="uk-UA"/>
        </w:rPr>
        <w:t>Dorohozhytska str., 9, Kyiv, 04112, Ukraine</w:t>
      </w:r>
    </w:p>
    <w:p w:rsidR="003720EF" w:rsidRPr="003720EF" w:rsidRDefault="003720EF" w:rsidP="0022696A">
      <w:pPr>
        <w:rPr>
          <w:sz w:val="28"/>
          <w:szCs w:val="28"/>
          <w:lang w:val="en-US"/>
        </w:rPr>
      </w:pPr>
      <w:r w:rsidRPr="003720EF">
        <w:rPr>
          <w:sz w:val="28"/>
          <w:szCs w:val="28"/>
          <w:lang w:val="uk-UA"/>
        </w:rPr>
        <w:t>e-mail:</w:t>
      </w:r>
      <w:r>
        <w:rPr>
          <w:sz w:val="28"/>
          <w:szCs w:val="28"/>
          <w:lang w:val="uk-UA"/>
        </w:rPr>
        <w:t xml:space="preserve"> </w:t>
      </w:r>
      <w:r>
        <w:rPr>
          <w:sz w:val="28"/>
          <w:szCs w:val="28"/>
          <w:lang w:val="en-US"/>
        </w:rPr>
        <w:t>petrov@gmail.com</w:t>
      </w:r>
    </w:p>
    <w:p w:rsidR="003039F4" w:rsidRDefault="003039F4" w:rsidP="00B62FFB">
      <w:pPr>
        <w:spacing w:line="360" w:lineRule="auto"/>
        <w:rPr>
          <w:sz w:val="28"/>
          <w:szCs w:val="28"/>
          <w:lang w:val="en-US"/>
        </w:rPr>
      </w:pPr>
    </w:p>
    <w:p w:rsidR="00430639" w:rsidRDefault="00932BDB" w:rsidP="00B62FFB">
      <w:pPr>
        <w:spacing w:line="360" w:lineRule="auto"/>
        <w:rPr>
          <w:i/>
          <w:sz w:val="28"/>
          <w:szCs w:val="28"/>
          <w:lang w:val="uk-UA"/>
        </w:rPr>
      </w:pPr>
      <w:r w:rsidRPr="00B62FFB">
        <w:rPr>
          <w:sz w:val="28"/>
          <w:szCs w:val="28"/>
          <w:lang w:val="uk-UA"/>
        </w:rPr>
        <w:t>Заява про внесок авторів</w:t>
      </w:r>
      <w:r w:rsidR="003039F4" w:rsidRPr="003039F4">
        <w:rPr>
          <w:sz w:val="28"/>
          <w:szCs w:val="28"/>
        </w:rPr>
        <w:t>:</w:t>
      </w:r>
      <w:r w:rsidRPr="00B62FFB">
        <w:rPr>
          <w:sz w:val="28"/>
          <w:szCs w:val="28"/>
          <w:lang w:val="uk-UA"/>
        </w:rPr>
        <w:t xml:space="preserve"> </w:t>
      </w:r>
      <w:r w:rsidRPr="00B62FFB">
        <w:rPr>
          <w:i/>
          <w:sz w:val="28"/>
          <w:szCs w:val="28"/>
          <w:lang w:val="uk-UA"/>
        </w:rPr>
        <w:t>(</w:t>
      </w:r>
      <w:hyperlink r:id="rId6" w:history="1">
        <w:r w:rsidRPr="00B62FFB">
          <w:rPr>
            <w:rStyle w:val="a3"/>
            <w:i/>
            <w:sz w:val="28"/>
            <w:szCs w:val="28"/>
            <w:lang w:val="uk-UA"/>
          </w:rPr>
          <w:t>CrediT</w:t>
        </w:r>
      </w:hyperlink>
      <w:r w:rsidRPr="00B62FFB">
        <w:rPr>
          <w:i/>
          <w:sz w:val="28"/>
          <w:szCs w:val="28"/>
          <w:lang w:val="uk-UA"/>
        </w:rPr>
        <w:t>)</w:t>
      </w:r>
    </w:p>
    <w:p w:rsidR="003039F4" w:rsidRDefault="003039F4" w:rsidP="00B62FFB">
      <w:pPr>
        <w:spacing w:line="360" w:lineRule="auto"/>
        <w:rPr>
          <w:sz w:val="28"/>
          <w:szCs w:val="28"/>
          <w:lang w:val="uk-UA"/>
        </w:rPr>
      </w:pPr>
      <w:r w:rsidRPr="00011F1E">
        <w:rPr>
          <w:sz w:val="28"/>
          <w:szCs w:val="28"/>
          <w:lang w:val="uk-UA"/>
        </w:rPr>
        <w:t>А.В. Крутько</w:t>
      </w:r>
      <w:r>
        <w:rPr>
          <w:i/>
          <w:sz w:val="28"/>
          <w:szCs w:val="28"/>
          <w:lang w:val="uk-UA"/>
        </w:rPr>
        <w:t xml:space="preserve"> – </w:t>
      </w:r>
      <w:r>
        <w:rPr>
          <w:sz w:val="28"/>
          <w:szCs w:val="28"/>
          <w:lang w:val="uk-UA"/>
        </w:rPr>
        <w:t>к</w:t>
      </w:r>
      <w:r w:rsidRPr="00B870C9">
        <w:rPr>
          <w:sz w:val="28"/>
          <w:szCs w:val="28"/>
          <w:lang w:val="uk-UA"/>
        </w:rPr>
        <w:t>онцептуалізація</w:t>
      </w:r>
      <w:r>
        <w:rPr>
          <w:sz w:val="28"/>
          <w:szCs w:val="28"/>
          <w:lang w:val="uk-UA"/>
        </w:rPr>
        <w:t>, методологія</w:t>
      </w:r>
    </w:p>
    <w:p w:rsidR="003039F4" w:rsidRPr="00B62FFB" w:rsidRDefault="003039F4" w:rsidP="00B62FFB">
      <w:pPr>
        <w:spacing w:line="360" w:lineRule="auto"/>
        <w:rPr>
          <w:sz w:val="28"/>
          <w:szCs w:val="28"/>
          <w:lang w:val="uk-UA"/>
        </w:rPr>
      </w:pPr>
      <w:r>
        <w:rPr>
          <w:sz w:val="28"/>
          <w:szCs w:val="28"/>
          <w:lang w:val="uk-UA"/>
        </w:rPr>
        <w:t>В</w:t>
      </w:r>
      <w:r w:rsidRPr="00B62FFB">
        <w:rPr>
          <w:sz w:val="28"/>
          <w:szCs w:val="28"/>
          <w:lang w:val="uk-UA"/>
        </w:rPr>
        <w:t>.</w:t>
      </w:r>
      <w:r>
        <w:rPr>
          <w:sz w:val="28"/>
          <w:szCs w:val="28"/>
          <w:lang w:val="uk-UA"/>
        </w:rPr>
        <w:t>В</w:t>
      </w:r>
      <w:r w:rsidRPr="00B62FFB">
        <w:rPr>
          <w:sz w:val="28"/>
          <w:szCs w:val="28"/>
          <w:lang w:val="uk-UA"/>
        </w:rPr>
        <w:t>. Петров</w:t>
      </w:r>
      <w:r>
        <w:rPr>
          <w:sz w:val="28"/>
          <w:szCs w:val="28"/>
          <w:lang w:val="uk-UA"/>
        </w:rPr>
        <w:t xml:space="preserve"> –</w:t>
      </w:r>
      <w:r w:rsidR="00011F1E">
        <w:rPr>
          <w:sz w:val="28"/>
          <w:szCs w:val="28"/>
          <w:lang w:val="uk-UA"/>
        </w:rPr>
        <w:t xml:space="preserve"> дослідження, ресурси, к</w:t>
      </w:r>
      <w:r w:rsidR="00011F1E" w:rsidRPr="00B870C9">
        <w:rPr>
          <w:sz w:val="28"/>
          <w:szCs w:val="28"/>
          <w:lang w:val="uk-UA"/>
        </w:rPr>
        <w:t>урація даних</w:t>
      </w:r>
    </w:p>
    <w:p w:rsidR="00430639" w:rsidRPr="00B62FFB" w:rsidRDefault="00430639" w:rsidP="00B62FFB">
      <w:pPr>
        <w:spacing w:line="360" w:lineRule="auto"/>
        <w:rPr>
          <w:sz w:val="28"/>
          <w:szCs w:val="28"/>
          <w:lang w:val="uk-UA"/>
        </w:rPr>
      </w:pPr>
    </w:p>
    <w:p w:rsidR="00932BDB" w:rsidRDefault="00932BDB" w:rsidP="00B62FFB">
      <w:pPr>
        <w:spacing w:line="360" w:lineRule="auto"/>
        <w:rPr>
          <w:sz w:val="28"/>
          <w:szCs w:val="28"/>
          <w:lang w:val="uk-UA"/>
        </w:rPr>
      </w:pPr>
      <w:r w:rsidRPr="00B62FFB">
        <w:rPr>
          <w:sz w:val="28"/>
          <w:szCs w:val="28"/>
          <w:lang w:val="uk-UA"/>
        </w:rPr>
        <w:t>Ідентифікатор учасника </w:t>
      </w:r>
      <w:hyperlink r:id="rId7" w:history="1">
        <w:r w:rsidRPr="00B62FFB">
          <w:rPr>
            <w:rStyle w:val="a3"/>
            <w:sz w:val="28"/>
            <w:szCs w:val="28"/>
            <w:lang w:val="uk-UA"/>
          </w:rPr>
          <w:t>ORCID</w:t>
        </w:r>
      </w:hyperlink>
      <w:r w:rsidRPr="00B62FFB">
        <w:rPr>
          <w:sz w:val="28"/>
          <w:szCs w:val="28"/>
          <w:lang w:val="uk-UA"/>
        </w:rPr>
        <w:t> на кожного автора</w:t>
      </w:r>
      <w:r w:rsidR="00011F1E">
        <w:rPr>
          <w:sz w:val="28"/>
          <w:szCs w:val="28"/>
          <w:lang w:val="uk-UA"/>
        </w:rPr>
        <w:t>:</w:t>
      </w:r>
    </w:p>
    <w:p w:rsidR="00011F1E" w:rsidRDefault="00011F1E" w:rsidP="00011F1E">
      <w:pPr>
        <w:spacing w:line="360" w:lineRule="auto"/>
        <w:rPr>
          <w:sz w:val="28"/>
          <w:szCs w:val="28"/>
          <w:lang w:val="uk-UA"/>
        </w:rPr>
      </w:pPr>
      <w:r w:rsidRPr="00011F1E">
        <w:rPr>
          <w:sz w:val="28"/>
          <w:szCs w:val="28"/>
          <w:lang w:val="uk-UA"/>
        </w:rPr>
        <w:t>А.В. Крутько</w:t>
      </w:r>
      <w:r>
        <w:rPr>
          <w:i/>
          <w:sz w:val="28"/>
          <w:szCs w:val="28"/>
          <w:lang w:val="uk-UA"/>
        </w:rPr>
        <w:t xml:space="preserve"> </w:t>
      </w:r>
      <w:r w:rsidRPr="00011F1E">
        <w:rPr>
          <w:sz w:val="28"/>
          <w:szCs w:val="28"/>
          <w:lang w:val="uk-UA"/>
        </w:rPr>
        <w:t>– https://orcid.org/0000-000</w:t>
      </w:r>
      <w:r>
        <w:rPr>
          <w:sz w:val="28"/>
          <w:szCs w:val="28"/>
          <w:lang w:val="uk-UA"/>
        </w:rPr>
        <w:t>0</w:t>
      </w:r>
      <w:r w:rsidRPr="00011F1E">
        <w:rPr>
          <w:sz w:val="28"/>
          <w:szCs w:val="28"/>
          <w:lang w:val="uk-UA"/>
        </w:rPr>
        <w:t>-</w:t>
      </w:r>
      <w:r>
        <w:rPr>
          <w:sz w:val="28"/>
          <w:szCs w:val="28"/>
          <w:lang w:val="uk-UA"/>
        </w:rPr>
        <w:t>0000</w:t>
      </w:r>
      <w:r w:rsidRPr="00011F1E">
        <w:rPr>
          <w:sz w:val="28"/>
          <w:szCs w:val="28"/>
          <w:lang w:val="uk-UA"/>
        </w:rPr>
        <w:t>-</w:t>
      </w:r>
      <w:r>
        <w:rPr>
          <w:sz w:val="28"/>
          <w:szCs w:val="28"/>
          <w:lang w:val="uk-UA"/>
        </w:rPr>
        <w:t>000</w:t>
      </w:r>
      <w:r w:rsidRPr="00011F1E">
        <w:rPr>
          <w:sz w:val="28"/>
          <w:szCs w:val="28"/>
          <w:lang w:val="uk-UA"/>
        </w:rPr>
        <w:t>0</w:t>
      </w:r>
    </w:p>
    <w:p w:rsidR="00011F1E" w:rsidRPr="00B62FFB" w:rsidRDefault="00011F1E" w:rsidP="00011F1E">
      <w:pPr>
        <w:spacing w:line="360" w:lineRule="auto"/>
        <w:rPr>
          <w:sz w:val="28"/>
          <w:szCs w:val="28"/>
          <w:lang w:val="uk-UA"/>
        </w:rPr>
      </w:pPr>
      <w:r>
        <w:rPr>
          <w:sz w:val="28"/>
          <w:szCs w:val="28"/>
          <w:lang w:val="uk-UA"/>
        </w:rPr>
        <w:t>В</w:t>
      </w:r>
      <w:r w:rsidRPr="00B62FFB">
        <w:rPr>
          <w:sz w:val="28"/>
          <w:szCs w:val="28"/>
          <w:lang w:val="uk-UA"/>
        </w:rPr>
        <w:t>.</w:t>
      </w:r>
      <w:r>
        <w:rPr>
          <w:sz w:val="28"/>
          <w:szCs w:val="28"/>
          <w:lang w:val="uk-UA"/>
        </w:rPr>
        <w:t>В</w:t>
      </w:r>
      <w:r w:rsidRPr="00B62FFB">
        <w:rPr>
          <w:sz w:val="28"/>
          <w:szCs w:val="28"/>
          <w:lang w:val="uk-UA"/>
        </w:rPr>
        <w:t>. Петров</w:t>
      </w:r>
      <w:r>
        <w:rPr>
          <w:sz w:val="28"/>
          <w:szCs w:val="28"/>
          <w:lang w:val="uk-UA"/>
        </w:rPr>
        <w:t xml:space="preserve"> – </w:t>
      </w:r>
      <w:r w:rsidRPr="00011F1E">
        <w:rPr>
          <w:sz w:val="28"/>
          <w:szCs w:val="28"/>
          <w:lang w:val="uk-UA"/>
        </w:rPr>
        <w:t>https://orcid.org/0000-000</w:t>
      </w:r>
      <w:r>
        <w:rPr>
          <w:sz w:val="28"/>
          <w:szCs w:val="28"/>
          <w:lang w:val="uk-UA"/>
        </w:rPr>
        <w:t>0</w:t>
      </w:r>
      <w:r w:rsidRPr="00011F1E">
        <w:rPr>
          <w:sz w:val="28"/>
          <w:szCs w:val="28"/>
          <w:lang w:val="uk-UA"/>
        </w:rPr>
        <w:t>-</w:t>
      </w:r>
      <w:r>
        <w:rPr>
          <w:sz w:val="28"/>
          <w:szCs w:val="28"/>
          <w:lang w:val="uk-UA"/>
        </w:rPr>
        <w:t>0000</w:t>
      </w:r>
      <w:r w:rsidRPr="00011F1E">
        <w:rPr>
          <w:sz w:val="28"/>
          <w:szCs w:val="28"/>
          <w:lang w:val="uk-UA"/>
        </w:rPr>
        <w:t>-</w:t>
      </w:r>
      <w:r>
        <w:rPr>
          <w:sz w:val="28"/>
          <w:szCs w:val="28"/>
          <w:lang w:val="uk-UA"/>
        </w:rPr>
        <w:t>000</w:t>
      </w:r>
      <w:r w:rsidRPr="00011F1E">
        <w:rPr>
          <w:sz w:val="28"/>
          <w:szCs w:val="28"/>
          <w:lang w:val="uk-UA"/>
        </w:rPr>
        <w:t>0</w:t>
      </w:r>
    </w:p>
    <w:p w:rsidR="00932BDB" w:rsidRPr="00B62FFB" w:rsidRDefault="00932BDB" w:rsidP="00B62FFB">
      <w:pPr>
        <w:spacing w:line="360" w:lineRule="auto"/>
        <w:rPr>
          <w:sz w:val="28"/>
          <w:szCs w:val="28"/>
          <w:lang w:val="uk-UA"/>
        </w:rPr>
      </w:pPr>
    </w:p>
    <w:p w:rsidR="00932BDB" w:rsidRPr="00B62FFB" w:rsidRDefault="00022859" w:rsidP="00B62FFB">
      <w:pPr>
        <w:spacing w:line="360" w:lineRule="auto"/>
        <w:rPr>
          <w:sz w:val="28"/>
          <w:szCs w:val="28"/>
          <w:lang w:val="uk-UA"/>
        </w:rPr>
      </w:pPr>
      <w:r w:rsidRPr="00701710">
        <w:rPr>
          <w:b/>
          <w:sz w:val="28"/>
          <w:szCs w:val="28"/>
          <w:lang w:val="uk-UA"/>
        </w:rPr>
        <w:t>Ключові слова</w:t>
      </w:r>
      <w:r w:rsidR="00011F1E" w:rsidRPr="00701710">
        <w:rPr>
          <w:b/>
          <w:sz w:val="28"/>
          <w:szCs w:val="28"/>
          <w:lang w:val="uk-UA"/>
        </w:rPr>
        <w:t>:</w:t>
      </w:r>
      <w:r w:rsidRPr="00B62FFB">
        <w:rPr>
          <w:sz w:val="28"/>
          <w:szCs w:val="28"/>
          <w:lang w:val="uk-UA"/>
        </w:rPr>
        <w:t xml:space="preserve"> </w:t>
      </w:r>
      <w:r w:rsidR="00011F1E" w:rsidRPr="00011F1E">
        <w:rPr>
          <w:sz w:val="28"/>
          <w:szCs w:val="28"/>
          <w:lang w:val="uk-UA"/>
        </w:rPr>
        <w:t>передчасні пологи, частота, клімат, вплив</w:t>
      </w:r>
    </w:p>
    <w:p w:rsidR="00022859" w:rsidRPr="00011F1E" w:rsidRDefault="00022859" w:rsidP="00B62FFB">
      <w:pPr>
        <w:spacing w:line="360" w:lineRule="auto"/>
        <w:rPr>
          <w:i/>
          <w:sz w:val="28"/>
          <w:szCs w:val="28"/>
          <w:lang w:val="en-US"/>
        </w:rPr>
      </w:pPr>
      <w:r w:rsidRPr="00701710">
        <w:rPr>
          <w:b/>
          <w:sz w:val="28"/>
          <w:szCs w:val="28"/>
          <w:lang w:val="en-US"/>
        </w:rPr>
        <w:t>Key words</w:t>
      </w:r>
      <w:r w:rsidR="00011F1E" w:rsidRPr="00701710">
        <w:rPr>
          <w:b/>
          <w:sz w:val="28"/>
          <w:szCs w:val="28"/>
          <w:lang w:val="uk-UA"/>
        </w:rPr>
        <w:t>:</w:t>
      </w:r>
      <w:r w:rsidRPr="00011F1E">
        <w:rPr>
          <w:sz w:val="28"/>
          <w:szCs w:val="28"/>
          <w:lang w:val="en-US"/>
        </w:rPr>
        <w:t xml:space="preserve"> </w:t>
      </w:r>
      <w:r w:rsidR="00011F1E" w:rsidRPr="00011F1E">
        <w:rPr>
          <w:sz w:val="28"/>
          <w:szCs w:val="28"/>
          <w:lang w:val="en-US"/>
        </w:rPr>
        <w:t>premature birth, frequency, climate, impact</w:t>
      </w:r>
    </w:p>
    <w:p w:rsidR="00224938" w:rsidRPr="00B62FFB" w:rsidRDefault="00224938" w:rsidP="001A6659">
      <w:pPr>
        <w:spacing w:line="360" w:lineRule="auto"/>
        <w:jc w:val="both"/>
        <w:rPr>
          <w:sz w:val="28"/>
          <w:szCs w:val="28"/>
        </w:rPr>
      </w:pPr>
      <w:r w:rsidRPr="001A6659">
        <w:rPr>
          <w:b/>
          <w:sz w:val="28"/>
          <w:szCs w:val="28"/>
        </w:rPr>
        <w:t>Реферат</w:t>
      </w:r>
      <w:r w:rsidRPr="00B62FFB">
        <w:rPr>
          <w:sz w:val="28"/>
          <w:szCs w:val="28"/>
        </w:rPr>
        <w:t xml:space="preserve"> </w:t>
      </w:r>
      <w:r w:rsidRPr="00B62FFB">
        <w:rPr>
          <w:i/>
          <w:sz w:val="28"/>
          <w:szCs w:val="28"/>
        </w:rPr>
        <w:t>(</w:t>
      </w:r>
      <w:r w:rsidR="004B0BD1">
        <w:rPr>
          <w:b/>
          <w:i/>
          <w:sz w:val="28"/>
          <w:szCs w:val="28"/>
          <w:lang w:val="uk-UA"/>
        </w:rPr>
        <w:t>укр. </w:t>
      </w:r>
      <w:r w:rsidRPr="00B62FFB">
        <w:rPr>
          <w:b/>
          <w:i/>
          <w:sz w:val="28"/>
          <w:szCs w:val="28"/>
        </w:rPr>
        <w:t>мовою</w:t>
      </w:r>
      <w:r w:rsidR="000C78AA" w:rsidRPr="00B62FFB">
        <w:rPr>
          <w:i/>
          <w:sz w:val="28"/>
          <w:szCs w:val="28"/>
        </w:rPr>
        <w:t xml:space="preserve">, </w:t>
      </w:r>
      <w:r w:rsidR="000C78AA" w:rsidRPr="00B62FFB">
        <w:rPr>
          <w:i/>
          <w:sz w:val="28"/>
          <w:szCs w:val="28"/>
          <w:lang w:val="uk-UA"/>
        </w:rPr>
        <w:t>обсягом не менш як 1800</w:t>
      </w:r>
      <w:r w:rsidR="001A6659">
        <w:rPr>
          <w:i/>
          <w:sz w:val="28"/>
          <w:szCs w:val="28"/>
          <w:lang w:val="uk-UA"/>
        </w:rPr>
        <w:t> </w:t>
      </w:r>
      <w:r w:rsidR="000C78AA" w:rsidRPr="00B62FFB">
        <w:rPr>
          <w:i/>
          <w:sz w:val="28"/>
          <w:szCs w:val="28"/>
          <w:lang w:val="uk-UA"/>
        </w:rPr>
        <w:t>знаків</w:t>
      </w:r>
      <w:r w:rsidRPr="00B62FFB">
        <w:rPr>
          <w:i/>
          <w:sz w:val="28"/>
          <w:szCs w:val="28"/>
        </w:rPr>
        <w:t>).</w:t>
      </w:r>
      <w:r w:rsidR="000C78AA" w:rsidRPr="00B62FFB">
        <w:rPr>
          <w:sz w:val="28"/>
          <w:szCs w:val="28"/>
        </w:rPr>
        <w:t xml:space="preserve"> </w:t>
      </w:r>
      <w:r w:rsidR="00BC2BA6">
        <w:rPr>
          <w:sz w:val="28"/>
          <w:szCs w:val="28"/>
          <w:lang w:val="uk-UA"/>
        </w:rPr>
        <w:t>Вплив кліматопогодних умов на частоту передчасних пологів</w:t>
      </w:r>
      <w:r w:rsidR="00121D80" w:rsidRPr="00B62FFB">
        <w:rPr>
          <w:sz w:val="28"/>
          <w:szCs w:val="28"/>
        </w:rPr>
        <w:t xml:space="preserve">. </w:t>
      </w:r>
      <w:r w:rsidR="00BC2BA6">
        <w:rPr>
          <w:sz w:val="28"/>
          <w:szCs w:val="28"/>
          <w:lang w:val="uk-UA"/>
        </w:rPr>
        <w:t>Крутько</w:t>
      </w:r>
      <w:r w:rsidR="00BC2BA6" w:rsidRPr="00B62FFB">
        <w:rPr>
          <w:sz w:val="28"/>
          <w:szCs w:val="28"/>
          <w:lang w:val="en-US"/>
        </w:rPr>
        <w:t> </w:t>
      </w:r>
      <w:r w:rsidR="00BC2BA6">
        <w:rPr>
          <w:sz w:val="28"/>
          <w:szCs w:val="28"/>
          <w:lang w:val="uk-UA"/>
        </w:rPr>
        <w:t>А</w:t>
      </w:r>
      <w:r w:rsidR="00BC2BA6" w:rsidRPr="00B62FFB">
        <w:rPr>
          <w:sz w:val="28"/>
          <w:szCs w:val="28"/>
          <w:lang w:val="uk-UA"/>
        </w:rPr>
        <w:t>.</w:t>
      </w:r>
      <w:r w:rsidR="00BC2BA6">
        <w:rPr>
          <w:sz w:val="28"/>
          <w:szCs w:val="28"/>
          <w:lang w:val="uk-UA"/>
        </w:rPr>
        <w:t>В</w:t>
      </w:r>
      <w:r w:rsidR="00BC2BA6" w:rsidRPr="00B62FFB">
        <w:rPr>
          <w:sz w:val="28"/>
          <w:szCs w:val="28"/>
          <w:lang w:val="uk-UA"/>
        </w:rPr>
        <w:t>., Петров </w:t>
      </w:r>
      <w:r w:rsidR="00BC2BA6">
        <w:rPr>
          <w:sz w:val="28"/>
          <w:szCs w:val="28"/>
          <w:lang w:val="uk-UA"/>
        </w:rPr>
        <w:t>В</w:t>
      </w:r>
      <w:r w:rsidR="00BC2BA6" w:rsidRPr="00B62FFB">
        <w:rPr>
          <w:sz w:val="28"/>
          <w:szCs w:val="28"/>
          <w:lang w:val="uk-UA"/>
        </w:rPr>
        <w:t>.</w:t>
      </w:r>
      <w:r w:rsidR="00BC2BA6">
        <w:rPr>
          <w:sz w:val="28"/>
          <w:szCs w:val="28"/>
          <w:lang w:val="uk-UA"/>
        </w:rPr>
        <w:t xml:space="preserve">В. </w:t>
      </w:r>
      <w:r w:rsidR="00121D80" w:rsidRPr="00BC2BA6">
        <w:rPr>
          <w:i/>
          <w:sz w:val="28"/>
          <w:szCs w:val="28"/>
        </w:rPr>
        <w:t>Текст реферату.</w:t>
      </w:r>
    </w:p>
    <w:p w:rsidR="000C78AA" w:rsidRPr="00300C0B" w:rsidRDefault="007601BA" w:rsidP="001A6659">
      <w:pPr>
        <w:spacing w:line="360" w:lineRule="auto"/>
        <w:jc w:val="both"/>
        <w:rPr>
          <w:sz w:val="28"/>
          <w:szCs w:val="28"/>
          <w:lang w:val="uk-UA"/>
        </w:rPr>
      </w:pPr>
      <w:r w:rsidRPr="001A6659">
        <w:rPr>
          <w:b/>
          <w:sz w:val="28"/>
          <w:szCs w:val="28"/>
        </w:rPr>
        <w:t>Abstract</w:t>
      </w:r>
      <w:r w:rsidRPr="00B62FFB">
        <w:rPr>
          <w:sz w:val="28"/>
          <w:szCs w:val="28"/>
        </w:rPr>
        <w:t xml:space="preserve"> (</w:t>
      </w:r>
      <w:r w:rsidRPr="00B62FFB">
        <w:rPr>
          <w:b/>
          <w:i/>
          <w:sz w:val="28"/>
          <w:szCs w:val="28"/>
        </w:rPr>
        <w:t>англ</w:t>
      </w:r>
      <w:r w:rsidR="004B0BD1">
        <w:rPr>
          <w:b/>
          <w:i/>
          <w:sz w:val="28"/>
          <w:szCs w:val="28"/>
          <w:lang w:val="uk-UA"/>
        </w:rPr>
        <w:t>.</w:t>
      </w:r>
      <w:r w:rsidRPr="00B62FFB">
        <w:rPr>
          <w:b/>
          <w:i/>
          <w:sz w:val="28"/>
          <w:szCs w:val="28"/>
        </w:rPr>
        <w:t xml:space="preserve"> </w:t>
      </w:r>
      <w:r w:rsidRPr="00B62FFB">
        <w:rPr>
          <w:b/>
          <w:i/>
          <w:sz w:val="28"/>
          <w:szCs w:val="28"/>
          <w:lang w:val="uk-UA"/>
        </w:rPr>
        <w:t>мовою</w:t>
      </w:r>
      <w:r w:rsidR="00300C0B">
        <w:rPr>
          <w:b/>
          <w:i/>
          <w:sz w:val="28"/>
          <w:szCs w:val="28"/>
          <w:lang w:val="uk-UA"/>
        </w:rPr>
        <w:t xml:space="preserve">, </w:t>
      </w:r>
      <w:r w:rsidR="00300C0B" w:rsidRPr="00300C0B">
        <w:rPr>
          <w:i/>
          <w:sz w:val="28"/>
          <w:szCs w:val="28"/>
          <w:lang w:val="uk-UA"/>
        </w:rPr>
        <w:t>і</w:t>
      </w:r>
      <w:r w:rsidR="00300C0B" w:rsidRPr="00300C0B">
        <w:rPr>
          <w:i/>
          <w:sz w:val="28"/>
          <w:szCs w:val="28"/>
        </w:rPr>
        <w:t xml:space="preserve">дентично повторює текст </w:t>
      </w:r>
      <w:r w:rsidR="00A13ABC" w:rsidRPr="00A13ABC">
        <w:rPr>
          <w:i/>
          <w:sz w:val="28"/>
          <w:szCs w:val="28"/>
        </w:rPr>
        <w:t>україномовн</w:t>
      </w:r>
      <w:r w:rsidR="00300C0B" w:rsidRPr="00300C0B">
        <w:rPr>
          <w:i/>
          <w:sz w:val="28"/>
          <w:szCs w:val="28"/>
        </w:rPr>
        <w:t>ого реферату</w:t>
      </w:r>
      <w:r w:rsidRPr="00B62FFB">
        <w:rPr>
          <w:sz w:val="28"/>
          <w:szCs w:val="28"/>
        </w:rPr>
        <w:t xml:space="preserve">). </w:t>
      </w:r>
      <w:r w:rsidR="00300C0B" w:rsidRPr="00300C0B">
        <w:rPr>
          <w:sz w:val="28"/>
          <w:szCs w:val="28"/>
          <w:lang w:val="en-US"/>
        </w:rPr>
        <w:t>Influence of climatic weather conditions on the frequency of premature births. Krutko</w:t>
      </w:r>
      <w:r w:rsidR="00300C0B">
        <w:rPr>
          <w:sz w:val="28"/>
          <w:szCs w:val="28"/>
          <w:lang w:val="uk-UA"/>
        </w:rPr>
        <w:t> </w:t>
      </w:r>
      <w:r w:rsidR="00300C0B" w:rsidRPr="00300C0B">
        <w:rPr>
          <w:sz w:val="28"/>
          <w:szCs w:val="28"/>
          <w:lang w:val="en-US"/>
        </w:rPr>
        <w:t>A</w:t>
      </w:r>
      <w:r w:rsidR="00300C0B">
        <w:rPr>
          <w:sz w:val="28"/>
          <w:szCs w:val="28"/>
          <w:lang w:val="uk-UA"/>
        </w:rPr>
        <w:t>.</w:t>
      </w:r>
      <w:r w:rsidR="00300C0B" w:rsidRPr="00300C0B">
        <w:rPr>
          <w:sz w:val="28"/>
          <w:szCs w:val="28"/>
          <w:lang w:val="en-US"/>
        </w:rPr>
        <w:t>V</w:t>
      </w:r>
      <w:r w:rsidR="00300C0B">
        <w:rPr>
          <w:sz w:val="28"/>
          <w:szCs w:val="28"/>
          <w:lang w:val="uk-UA"/>
        </w:rPr>
        <w:t>.</w:t>
      </w:r>
      <w:r w:rsidR="00300C0B">
        <w:rPr>
          <w:sz w:val="28"/>
          <w:szCs w:val="28"/>
          <w:lang w:val="en-US"/>
        </w:rPr>
        <w:t>, Petrov</w:t>
      </w:r>
      <w:r w:rsidR="00300C0B">
        <w:rPr>
          <w:sz w:val="28"/>
          <w:szCs w:val="28"/>
          <w:lang w:val="uk-UA"/>
        </w:rPr>
        <w:t> </w:t>
      </w:r>
      <w:r w:rsidR="00300C0B" w:rsidRPr="00300C0B">
        <w:rPr>
          <w:sz w:val="28"/>
          <w:szCs w:val="28"/>
          <w:lang w:val="en-US"/>
        </w:rPr>
        <w:t>V</w:t>
      </w:r>
      <w:r w:rsidR="00300C0B">
        <w:rPr>
          <w:sz w:val="28"/>
          <w:szCs w:val="28"/>
          <w:lang w:val="uk-UA"/>
        </w:rPr>
        <w:t>.</w:t>
      </w:r>
      <w:r w:rsidR="00300C0B" w:rsidRPr="00300C0B">
        <w:rPr>
          <w:sz w:val="28"/>
          <w:szCs w:val="28"/>
          <w:lang w:val="en-US"/>
        </w:rPr>
        <w:t>V</w:t>
      </w:r>
      <w:r w:rsidR="00300C0B">
        <w:rPr>
          <w:sz w:val="28"/>
          <w:szCs w:val="28"/>
          <w:lang w:val="uk-UA"/>
        </w:rPr>
        <w:t xml:space="preserve">. </w:t>
      </w:r>
      <w:r w:rsidR="00300C0B" w:rsidRPr="00BC2BA6">
        <w:rPr>
          <w:i/>
          <w:sz w:val="28"/>
          <w:szCs w:val="28"/>
        </w:rPr>
        <w:t>Текст</w:t>
      </w:r>
      <w:r w:rsidR="00300C0B" w:rsidRPr="00A13ABC">
        <w:rPr>
          <w:i/>
          <w:sz w:val="28"/>
          <w:szCs w:val="28"/>
          <w:lang w:val="en-US"/>
        </w:rPr>
        <w:t xml:space="preserve"> </w:t>
      </w:r>
      <w:r w:rsidR="00300C0B" w:rsidRPr="00BC2BA6">
        <w:rPr>
          <w:i/>
          <w:sz w:val="28"/>
          <w:szCs w:val="28"/>
        </w:rPr>
        <w:t>реферату</w:t>
      </w:r>
      <w:r w:rsidR="00300C0B">
        <w:rPr>
          <w:i/>
          <w:sz w:val="28"/>
          <w:szCs w:val="28"/>
          <w:lang w:val="uk-UA"/>
        </w:rPr>
        <w:t>.</w:t>
      </w:r>
    </w:p>
    <w:p w:rsidR="007601BA" w:rsidRPr="00B62FFB" w:rsidRDefault="007A6BD6" w:rsidP="00300C0B">
      <w:pPr>
        <w:spacing w:line="360" w:lineRule="auto"/>
        <w:jc w:val="center"/>
        <w:rPr>
          <w:b/>
          <w:sz w:val="28"/>
          <w:szCs w:val="28"/>
          <w:lang w:val="uk-UA"/>
        </w:rPr>
      </w:pPr>
      <w:r w:rsidRPr="00B62FFB">
        <w:rPr>
          <w:b/>
          <w:sz w:val="28"/>
          <w:szCs w:val="28"/>
          <w:lang w:val="uk-UA"/>
        </w:rPr>
        <w:lastRenderedPageBreak/>
        <w:t>Текс</w:t>
      </w:r>
      <w:r w:rsidR="00825DF4">
        <w:rPr>
          <w:b/>
          <w:sz w:val="28"/>
          <w:szCs w:val="28"/>
          <w:lang w:val="uk-UA"/>
        </w:rPr>
        <w:t>т</w:t>
      </w:r>
      <w:r w:rsidRPr="00B62FFB">
        <w:rPr>
          <w:b/>
          <w:sz w:val="28"/>
          <w:szCs w:val="28"/>
          <w:lang w:val="uk-UA"/>
        </w:rPr>
        <w:t xml:space="preserve"> статті</w:t>
      </w:r>
    </w:p>
    <w:p w:rsidR="007948CC" w:rsidRDefault="007948CC" w:rsidP="005D7F00">
      <w:pPr>
        <w:spacing w:line="360" w:lineRule="auto"/>
        <w:rPr>
          <w:sz w:val="28"/>
          <w:szCs w:val="28"/>
          <w:lang w:val="uk-UA"/>
        </w:rPr>
      </w:pPr>
    </w:p>
    <w:p w:rsidR="007A6BD6" w:rsidRPr="00B62FFB" w:rsidRDefault="007A6BD6" w:rsidP="005D7F00">
      <w:pPr>
        <w:spacing w:line="360" w:lineRule="auto"/>
        <w:rPr>
          <w:sz w:val="28"/>
          <w:szCs w:val="28"/>
          <w:lang w:val="uk-UA"/>
        </w:rPr>
      </w:pPr>
      <w:r w:rsidRPr="00B62FFB">
        <w:rPr>
          <w:sz w:val="28"/>
          <w:szCs w:val="28"/>
          <w:lang w:val="uk-UA"/>
        </w:rPr>
        <w:t>Вступ</w:t>
      </w:r>
    </w:p>
    <w:p w:rsidR="007A6BD6" w:rsidRDefault="007A6BD6" w:rsidP="005D7F00">
      <w:pPr>
        <w:spacing w:line="360" w:lineRule="auto"/>
        <w:rPr>
          <w:b/>
          <w:sz w:val="28"/>
          <w:szCs w:val="28"/>
          <w:lang w:val="uk-UA"/>
        </w:rPr>
      </w:pPr>
      <w:r w:rsidRPr="005D7F00">
        <w:rPr>
          <w:b/>
          <w:sz w:val="28"/>
          <w:szCs w:val="28"/>
          <w:lang w:val="uk-UA"/>
        </w:rPr>
        <w:t>Матеріали та методи досліджень</w:t>
      </w:r>
      <w:bookmarkStart w:id="7" w:name="_GoBack"/>
      <w:bookmarkEnd w:id="7"/>
    </w:p>
    <w:p w:rsidR="00360F82" w:rsidRPr="00CB1044" w:rsidRDefault="00360F82" w:rsidP="00360F82">
      <w:pPr>
        <w:spacing w:line="360" w:lineRule="auto"/>
        <w:ind w:firstLine="360"/>
        <w:rPr>
          <w:sz w:val="28"/>
          <w:szCs w:val="28"/>
          <w:lang w:val="uk-UA"/>
        </w:rPr>
      </w:pPr>
      <w:r w:rsidRPr="00CB1044">
        <w:rPr>
          <w:i/>
          <w:sz w:val="28"/>
          <w:szCs w:val="28"/>
          <w:lang w:val="uk-UA"/>
        </w:rPr>
        <w:t xml:space="preserve">Текст </w:t>
      </w:r>
      <w:r w:rsidR="00CB1044">
        <w:rPr>
          <w:i/>
          <w:sz w:val="28"/>
          <w:szCs w:val="28"/>
          <w:lang w:val="uk-UA"/>
        </w:rPr>
        <w:t>розділу</w:t>
      </w:r>
      <w:r w:rsidRPr="00CB1044">
        <w:rPr>
          <w:sz w:val="28"/>
          <w:szCs w:val="28"/>
          <w:lang w:val="uk-UA"/>
        </w:rPr>
        <w:t>.</w:t>
      </w:r>
    </w:p>
    <w:p w:rsidR="00D52350" w:rsidRPr="00A13ABC" w:rsidRDefault="00360F82" w:rsidP="00360F82">
      <w:pPr>
        <w:spacing w:line="360" w:lineRule="auto"/>
        <w:ind w:firstLine="360"/>
        <w:jc w:val="both"/>
        <w:rPr>
          <w:sz w:val="28"/>
          <w:szCs w:val="28"/>
          <w:lang w:val="uk-UA"/>
        </w:rPr>
      </w:pPr>
      <w:r w:rsidRPr="00CB1044">
        <w:rPr>
          <w:sz w:val="28"/>
          <w:szCs w:val="28"/>
          <w:lang w:val="uk-UA"/>
        </w:rPr>
        <w:t xml:space="preserve">Дослідження схвалені комісією з питань біомедичної етики ДДМУ та проведені згідно з письмовою згодою </w:t>
      </w:r>
      <w:r w:rsidR="004A45CA" w:rsidRPr="00CB1044">
        <w:rPr>
          <w:sz w:val="28"/>
          <w:szCs w:val="28"/>
          <w:lang w:val="uk-UA"/>
        </w:rPr>
        <w:t xml:space="preserve">учасників </w:t>
      </w:r>
      <w:r w:rsidRPr="00CB1044">
        <w:rPr>
          <w:sz w:val="28"/>
          <w:szCs w:val="28"/>
          <w:lang w:val="uk-UA"/>
        </w:rPr>
        <w:t xml:space="preserve">і відповідно до принципів біоетики, викладених у Гельсінській декларації «Етичні принципи медичних досліджень за участю людей» та «Загальній декларації про біоетику та права людини (ЮНЕСКО)». </w:t>
      </w:r>
    </w:p>
    <w:p w:rsidR="00360F82" w:rsidRPr="00CB1044" w:rsidRDefault="00360F82" w:rsidP="00360F82">
      <w:pPr>
        <w:spacing w:line="360" w:lineRule="auto"/>
        <w:ind w:firstLine="360"/>
        <w:jc w:val="both"/>
        <w:rPr>
          <w:sz w:val="28"/>
          <w:szCs w:val="28"/>
        </w:rPr>
      </w:pPr>
      <w:r w:rsidRPr="00CB1044">
        <w:rPr>
          <w:sz w:val="28"/>
          <w:szCs w:val="28"/>
        </w:rPr>
        <w:t xml:space="preserve">Дані, отримані в дослідженні, обробляли за допомогою ліцензійної програми </w:t>
      </w:r>
      <w:r w:rsidR="00D52350" w:rsidRPr="00CB1044">
        <w:rPr>
          <w:sz w:val="28"/>
          <w:szCs w:val="28"/>
        </w:rPr>
        <w:t>__________</w:t>
      </w:r>
      <w:r w:rsidRPr="00CB1044">
        <w:rPr>
          <w:sz w:val="28"/>
          <w:szCs w:val="28"/>
        </w:rPr>
        <w:t xml:space="preserve"> серійний номер  </w:t>
      </w:r>
      <w:r w:rsidR="00D52350" w:rsidRPr="00CB1044">
        <w:rPr>
          <w:sz w:val="28"/>
          <w:szCs w:val="28"/>
        </w:rPr>
        <w:t>___________</w:t>
      </w:r>
      <w:r w:rsidR="00CB1044">
        <w:rPr>
          <w:sz w:val="28"/>
          <w:szCs w:val="28"/>
          <w:lang w:val="uk-UA"/>
        </w:rPr>
        <w:t>.</w:t>
      </w:r>
      <w:r w:rsidR="005E591A">
        <w:rPr>
          <w:sz w:val="28"/>
          <w:szCs w:val="28"/>
          <w:lang w:val="uk-UA"/>
        </w:rPr>
        <w:t xml:space="preserve"> або безкоштовних засобів ___________, доступних за посиланням _________________ (адреса електронної сторінки)</w:t>
      </w:r>
      <w:r w:rsidR="00DC2195">
        <w:rPr>
          <w:sz w:val="28"/>
          <w:szCs w:val="28"/>
          <w:lang w:val="uk-UA"/>
        </w:rPr>
        <w:t>.</w:t>
      </w:r>
    </w:p>
    <w:p w:rsidR="00360F82" w:rsidRPr="005D7F00" w:rsidRDefault="00CB1044" w:rsidP="00360F82">
      <w:pPr>
        <w:spacing w:line="360" w:lineRule="auto"/>
        <w:ind w:firstLine="360"/>
        <w:rPr>
          <w:b/>
          <w:sz w:val="28"/>
          <w:szCs w:val="28"/>
          <w:lang w:val="uk-UA"/>
        </w:rPr>
      </w:pPr>
      <w:r w:rsidRPr="00CB1044">
        <w:rPr>
          <w:i/>
          <w:sz w:val="28"/>
          <w:szCs w:val="28"/>
          <w:lang w:val="uk-UA"/>
        </w:rPr>
        <w:t xml:space="preserve">Текст </w:t>
      </w:r>
      <w:r>
        <w:rPr>
          <w:i/>
          <w:sz w:val="28"/>
          <w:szCs w:val="28"/>
          <w:lang w:val="uk-UA"/>
        </w:rPr>
        <w:t>розділу</w:t>
      </w:r>
      <w:r w:rsidR="00360F82" w:rsidRPr="00CB1044">
        <w:rPr>
          <w:i/>
          <w:sz w:val="28"/>
          <w:szCs w:val="28"/>
          <w:lang w:val="uk-UA"/>
        </w:rPr>
        <w:t>.</w:t>
      </w:r>
    </w:p>
    <w:p w:rsidR="007A6BD6" w:rsidRDefault="007A6BD6" w:rsidP="005D7F00">
      <w:pPr>
        <w:spacing w:line="360" w:lineRule="auto"/>
        <w:rPr>
          <w:b/>
          <w:sz w:val="28"/>
          <w:szCs w:val="28"/>
          <w:lang w:val="uk-UA"/>
        </w:rPr>
      </w:pPr>
      <w:r w:rsidRPr="005D7F00">
        <w:rPr>
          <w:b/>
          <w:sz w:val="28"/>
          <w:szCs w:val="28"/>
          <w:lang w:val="uk-UA"/>
        </w:rPr>
        <w:t>Результати та їх обговорення</w:t>
      </w:r>
    </w:p>
    <w:p w:rsidR="009F29B7" w:rsidRDefault="00CB1044" w:rsidP="009F29B7">
      <w:pPr>
        <w:spacing w:line="360" w:lineRule="auto"/>
        <w:ind w:firstLine="360"/>
        <w:jc w:val="both"/>
        <w:rPr>
          <w:i/>
          <w:sz w:val="28"/>
          <w:szCs w:val="28"/>
          <w:lang w:val="uk-UA"/>
        </w:rPr>
      </w:pPr>
      <w:r w:rsidRPr="00CB1044">
        <w:rPr>
          <w:i/>
          <w:sz w:val="28"/>
          <w:szCs w:val="28"/>
          <w:lang w:val="uk-UA"/>
        </w:rPr>
        <w:t xml:space="preserve">Текст </w:t>
      </w:r>
      <w:r>
        <w:rPr>
          <w:i/>
          <w:sz w:val="28"/>
          <w:szCs w:val="28"/>
          <w:lang w:val="uk-UA"/>
        </w:rPr>
        <w:t>розділу</w:t>
      </w:r>
      <w:r w:rsidR="009F29B7">
        <w:rPr>
          <w:i/>
          <w:sz w:val="28"/>
          <w:szCs w:val="28"/>
          <w:lang w:val="uk-UA"/>
        </w:rPr>
        <w:t xml:space="preserve">. </w:t>
      </w:r>
      <w:r w:rsidR="009F29B7" w:rsidRPr="009F29B7">
        <w:rPr>
          <w:i/>
          <w:sz w:val="28"/>
          <w:szCs w:val="28"/>
          <w:lang w:val="uk-UA"/>
        </w:rPr>
        <w:t xml:space="preserve">У частині статті, де наводяться </w:t>
      </w:r>
      <w:r w:rsidR="009F29B7" w:rsidRPr="009F29B7">
        <w:rPr>
          <w:b/>
          <w:bCs/>
          <w:i/>
          <w:sz w:val="28"/>
          <w:szCs w:val="28"/>
          <w:lang w:val="uk-UA"/>
        </w:rPr>
        <w:t>результати досліджень</w:t>
      </w:r>
      <w:r w:rsidR="009F29B7" w:rsidRPr="009F29B7">
        <w:rPr>
          <w:i/>
          <w:sz w:val="28"/>
          <w:szCs w:val="28"/>
          <w:lang w:val="uk-UA"/>
        </w:rPr>
        <w:t>, необхідно послідовно та логічно подати отримані наукові дані, зосередившись на їх аналізі. Слід чітко окреслити як очікувані, так і неочікувані результати (якщо такі є), підкріплюючи їх науковими ілюстраціями – таблицями, схемами, рисунками, діаграмами або фотоматеріалами</w:t>
      </w:r>
      <w:r w:rsidR="009F29B7">
        <w:rPr>
          <w:i/>
          <w:sz w:val="28"/>
          <w:szCs w:val="28"/>
          <w:lang w:val="uk-UA"/>
        </w:rPr>
        <w:t>.</w:t>
      </w:r>
    </w:p>
    <w:p w:rsidR="009F29B7" w:rsidRDefault="009F29B7" w:rsidP="009F29B7">
      <w:pPr>
        <w:spacing w:line="360" w:lineRule="auto"/>
        <w:ind w:firstLine="360"/>
        <w:jc w:val="both"/>
        <w:rPr>
          <w:i/>
          <w:sz w:val="28"/>
          <w:szCs w:val="28"/>
          <w:lang w:val="uk-UA"/>
        </w:rPr>
      </w:pPr>
      <w:r w:rsidRPr="009F29B7">
        <w:rPr>
          <w:i/>
          <w:sz w:val="28"/>
          <w:szCs w:val="28"/>
          <w:lang w:val="uk-UA"/>
        </w:rPr>
        <w:t>У частині статті, де висвітлюється </w:t>
      </w:r>
      <w:r w:rsidRPr="009F29B7">
        <w:rPr>
          <w:b/>
          <w:bCs/>
          <w:i/>
          <w:sz w:val="28"/>
          <w:szCs w:val="28"/>
          <w:lang w:val="uk-UA"/>
        </w:rPr>
        <w:t>обговорення</w:t>
      </w:r>
      <w:r w:rsidRPr="009F29B7">
        <w:rPr>
          <w:i/>
          <w:sz w:val="28"/>
          <w:szCs w:val="28"/>
          <w:lang w:val="uk-UA"/>
        </w:rPr>
        <w:t>, слід інтерпретувати результати, порівнюючи їх з наявними науковими даними та теоріями. Важливо пояснити значення отриманих результатів, звернувши увагу на їх наукову новизну та практичну цінність. Необхідно аналізувати можливі причини розбіжностей між очікуваними та фактичними даними, якщо такі виникли. Висновки мають логічно випливати з наведених результатів і бути підтверджені аргументованим обговоренням.</w:t>
      </w:r>
    </w:p>
    <w:p w:rsidR="009F29B7" w:rsidRPr="009F29B7" w:rsidRDefault="009F29B7" w:rsidP="009F29B7">
      <w:pPr>
        <w:spacing w:line="360" w:lineRule="auto"/>
        <w:ind w:firstLine="360"/>
        <w:jc w:val="both"/>
        <w:rPr>
          <w:i/>
          <w:sz w:val="28"/>
          <w:szCs w:val="28"/>
          <w:lang w:val="uk-UA"/>
        </w:rPr>
      </w:pPr>
    </w:p>
    <w:p w:rsidR="007948CC" w:rsidRDefault="007948CC" w:rsidP="00205AB2">
      <w:pPr>
        <w:jc w:val="right"/>
        <w:rPr>
          <w:i/>
          <w:sz w:val="28"/>
          <w:szCs w:val="28"/>
          <w:lang w:val="uk-UA"/>
        </w:rPr>
      </w:pPr>
    </w:p>
    <w:p w:rsidR="00DD2F80" w:rsidRDefault="00DD2F80" w:rsidP="00205AB2">
      <w:pPr>
        <w:jc w:val="right"/>
        <w:rPr>
          <w:i/>
          <w:sz w:val="28"/>
          <w:szCs w:val="28"/>
          <w:lang w:val="uk-UA"/>
        </w:rPr>
      </w:pPr>
      <w:r w:rsidRPr="00DD2F80">
        <w:rPr>
          <w:i/>
          <w:sz w:val="28"/>
          <w:szCs w:val="28"/>
          <w:lang w:val="uk-UA"/>
        </w:rPr>
        <w:lastRenderedPageBreak/>
        <w:t xml:space="preserve">Таблиця 1 </w:t>
      </w:r>
    </w:p>
    <w:p w:rsidR="00DD2F80" w:rsidRPr="00BD51E4" w:rsidRDefault="00DD2F80" w:rsidP="00205AB2">
      <w:pPr>
        <w:jc w:val="center"/>
        <w:rPr>
          <w:b/>
          <w:sz w:val="28"/>
          <w:szCs w:val="28"/>
          <w:lang w:val="uk-UA"/>
        </w:rPr>
      </w:pPr>
      <w:r w:rsidRPr="00DD2F80">
        <w:rPr>
          <w:b/>
          <w:sz w:val="28"/>
          <w:szCs w:val="28"/>
          <w:lang w:val="uk-UA"/>
        </w:rPr>
        <w:t>Назва таблиц</w:t>
      </w:r>
      <w:r>
        <w:rPr>
          <w:b/>
          <w:sz w:val="28"/>
          <w:szCs w:val="28"/>
          <w:lang w:val="uk-UA"/>
        </w:rPr>
        <w:t>і</w:t>
      </w:r>
      <w:r w:rsidR="00C458D5">
        <w:rPr>
          <w:b/>
          <w:sz w:val="28"/>
          <w:szCs w:val="28"/>
          <w:lang w:val="uk-UA"/>
        </w:rPr>
        <w:t xml:space="preserve">, одиниці </w:t>
      </w:r>
      <w:r w:rsidR="00C458D5" w:rsidRPr="00BD51E4">
        <w:rPr>
          <w:b/>
          <w:sz w:val="28"/>
          <w:szCs w:val="28"/>
          <w:lang w:val="uk-UA"/>
        </w:rPr>
        <w:t>виміру (</w:t>
      </w:r>
      <w:r w:rsidR="00C458D5" w:rsidRPr="00BD51E4">
        <w:rPr>
          <w:b/>
          <w:sz w:val="28"/>
          <w:szCs w:val="28"/>
          <w:lang w:val="en-US"/>
        </w:rPr>
        <w:t>M</w:t>
      </w:r>
      <w:r w:rsidR="005E591A" w:rsidRPr="00BD51E4">
        <w:rPr>
          <w:b/>
          <w:sz w:val="28"/>
          <w:szCs w:val="28"/>
          <w:lang w:val="uk-UA"/>
        </w:rPr>
        <w:t>(</w:t>
      </w:r>
      <w:r w:rsidR="005E591A" w:rsidRPr="00BD51E4">
        <w:rPr>
          <w:b/>
          <w:sz w:val="28"/>
          <w:szCs w:val="28"/>
          <w:lang w:val="en-US"/>
        </w:rPr>
        <w:t>SD</w:t>
      </w:r>
      <w:r w:rsidR="005E591A" w:rsidRPr="00A13ABC">
        <w:rPr>
          <w:b/>
          <w:sz w:val="28"/>
          <w:szCs w:val="28"/>
        </w:rPr>
        <w:t>)</w:t>
      </w:r>
      <w:r w:rsidR="001569B0" w:rsidRPr="00BD51E4">
        <w:rPr>
          <w:b/>
          <w:sz w:val="28"/>
          <w:szCs w:val="28"/>
          <w:lang w:val="uk-UA"/>
        </w:rPr>
        <w:t xml:space="preserve"> або М (95% ДІ)</w:t>
      </w:r>
      <w:r w:rsidR="00BD51E4">
        <w:rPr>
          <w:b/>
          <w:sz w:val="28"/>
          <w:szCs w:val="28"/>
          <w:lang w:val="uk-UA"/>
        </w:rPr>
        <w:t xml:space="preserve"> </w:t>
      </w:r>
      <w:r w:rsidR="005E591A" w:rsidRPr="00A13ABC">
        <w:rPr>
          <w:i/>
          <w:sz w:val="28"/>
          <w:szCs w:val="28"/>
        </w:rPr>
        <w:t xml:space="preserve">– </w:t>
      </w:r>
      <w:r w:rsidR="005E591A" w:rsidRPr="00BD51E4">
        <w:rPr>
          <w:i/>
          <w:sz w:val="28"/>
          <w:szCs w:val="28"/>
          <w:lang w:val="uk-UA"/>
        </w:rPr>
        <w:t xml:space="preserve">при нормальному розподілі або </w:t>
      </w:r>
      <w:r w:rsidR="005E591A" w:rsidRPr="00BD51E4">
        <w:rPr>
          <w:b/>
          <w:sz w:val="28"/>
          <w:szCs w:val="28"/>
          <w:lang w:val="en-US"/>
        </w:rPr>
        <w:t>M</w:t>
      </w:r>
      <w:r w:rsidR="005E591A" w:rsidRPr="00BD51E4">
        <w:rPr>
          <w:b/>
          <w:sz w:val="28"/>
          <w:szCs w:val="28"/>
          <w:lang w:val="uk-UA"/>
        </w:rPr>
        <w:t>е (25%; 75%)</w:t>
      </w:r>
      <w:r w:rsidR="001569B0" w:rsidRPr="00BD51E4">
        <w:rPr>
          <w:b/>
          <w:sz w:val="28"/>
          <w:szCs w:val="28"/>
          <w:lang w:val="uk-UA"/>
        </w:rPr>
        <w:t xml:space="preserve"> чи Ме (95% ДІ) </w:t>
      </w:r>
      <w:r w:rsidR="001569B0" w:rsidRPr="00BD51E4">
        <w:rPr>
          <w:i/>
          <w:sz w:val="28"/>
          <w:szCs w:val="28"/>
          <w:lang w:val="uk-UA"/>
        </w:rPr>
        <w:t>при ненормальному</w:t>
      </w:r>
      <w:r w:rsidR="00505753" w:rsidRPr="00BD51E4">
        <w:rPr>
          <w:i/>
          <w:sz w:val="28"/>
          <w:szCs w:val="28"/>
        </w:rPr>
        <w:t>,</w:t>
      </w:r>
      <w:r w:rsidR="00505753" w:rsidRPr="00BD51E4">
        <w:rPr>
          <w:b/>
          <w:sz w:val="28"/>
          <w:szCs w:val="28"/>
        </w:rPr>
        <w:t xml:space="preserve"> </w:t>
      </w:r>
      <w:r w:rsidR="00BD51E4">
        <w:rPr>
          <w:b/>
          <w:sz w:val="28"/>
          <w:szCs w:val="28"/>
        </w:rPr>
        <w:br/>
      </w:r>
      <w:r w:rsidR="00505753" w:rsidRPr="00BD51E4">
        <w:rPr>
          <w:i/>
          <w:sz w:val="28"/>
          <w:szCs w:val="28"/>
        </w:rPr>
        <w:t>якщо у</w:t>
      </w:r>
      <w:r w:rsidR="00505753" w:rsidRPr="00BD51E4">
        <w:rPr>
          <w:b/>
          <w:sz w:val="28"/>
          <w:szCs w:val="28"/>
        </w:rPr>
        <w:t xml:space="preserve"> %</w:t>
      </w:r>
      <w:r w:rsidR="00505753" w:rsidRPr="00BD51E4">
        <w:rPr>
          <w:b/>
          <w:sz w:val="28"/>
          <w:szCs w:val="28"/>
          <w:lang w:val="uk-UA"/>
        </w:rPr>
        <w:t>,</w:t>
      </w:r>
      <w:r w:rsidR="00505753" w:rsidRPr="00BD51E4">
        <w:rPr>
          <w:b/>
          <w:sz w:val="28"/>
          <w:szCs w:val="28"/>
        </w:rPr>
        <w:t xml:space="preserve"> то </w:t>
      </w:r>
      <w:r w:rsidR="00505753" w:rsidRPr="00BD51E4">
        <w:rPr>
          <w:b/>
          <w:sz w:val="28"/>
          <w:szCs w:val="28"/>
          <w:lang w:val="en-US"/>
        </w:rPr>
        <w:t>P</w:t>
      </w:r>
      <w:r w:rsidR="001569B0" w:rsidRPr="00BD51E4">
        <w:rPr>
          <w:b/>
          <w:sz w:val="28"/>
          <w:szCs w:val="28"/>
          <w:lang w:val="uk-UA"/>
        </w:rPr>
        <w:t xml:space="preserve"> або %</w:t>
      </w:r>
      <w:r w:rsidR="005E591A" w:rsidRPr="00BD51E4">
        <w:rPr>
          <w:b/>
          <w:sz w:val="28"/>
          <w:szCs w:val="28"/>
          <w:lang w:val="uk-UA"/>
        </w:rPr>
        <w:t xml:space="preserve"> (95% ДІ</w:t>
      </w:r>
      <w:r w:rsidR="00C458D5" w:rsidRPr="00BD51E4">
        <w:rPr>
          <w:b/>
          <w:sz w:val="28"/>
          <w:szCs w:val="28"/>
          <w:lang w:val="uk-UA"/>
        </w:rPr>
        <w:t>)</w:t>
      </w:r>
      <w:r w:rsidR="005E591A" w:rsidRPr="00BD51E4">
        <w:rPr>
          <w:b/>
          <w:sz w:val="28"/>
          <w:szCs w:val="28"/>
          <w:lang w:val="uk-UA"/>
        </w:rPr>
        <w:t>)</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42"/>
        <w:gridCol w:w="1780"/>
        <w:gridCol w:w="2080"/>
        <w:gridCol w:w="2708"/>
      </w:tblGrid>
      <w:tr w:rsidR="001569B0" w:rsidRPr="00BD51E4" w:rsidTr="00BD51E4">
        <w:trPr>
          <w:trHeight w:val="1519"/>
          <w:jc w:val="center"/>
        </w:trPr>
        <w:tc>
          <w:tcPr>
            <w:tcW w:w="1418" w:type="dxa"/>
            <w:shd w:val="clear" w:color="auto" w:fill="auto"/>
            <w:noWrap/>
            <w:vAlign w:val="center"/>
          </w:tcPr>
          <w:p w:rsidR="001569B0" w:rsidRPr="00BD51E4" w:rsidRDefault="001569B0" w:rsidP="00DD2F80">
            <w:pPr>
              <w:pStyle w:val="a6"/>
              <w:jc w:val="center"/>
              <w:rPr>
                <w:b w:val="0"/>
                <w:sz w:val="24"/>
                <w:szCs w:val="24"/>
                <w:lang w:val="uk-UA" w:eastAsia="uk-UA"/>
              </w:rPr>
            </w:pPr>
            <w:r w:rsidRPr="00BD51E4">
              <w:rPr>
                <w:b w:val="0"/>
                <w:sz w:val="24"/>
                <w:szCs w:val="24"/>
                <w:lang w:val="uk-UA" w:eastAsia="uk-UA"/>
              </w:rPr>
              <w:t>Назва стовпця</w:t>
            </w:r>
          </w:p>
        </w:tc>
        <w:tc>
          <w:tcPr>
            <w:tcW w:w="1842" w:type="dxa"/>
            <w:shd w:val="clear" w:color="auto" w:fill="auto"/>
            <w:noWrap/>
            <w:vAlign w:val="center"/>
          </w:tcPr>
          <w:p w:rsidR="001569B0" w:rsidRPr="00BD51E4" w:rsidRDefault="001569B0" w:rsidP="001569B0">
            <w:pPr>
              <w:pStyle w:val="a6"/>
              <w:jc w:val="center"/>
              <w:rPr>
                <w:b w:val="0"/>
                <w:i/>
                <w:sz w:val="24"/>
                <w:szCs w:val="24"/>
                <w:lang w:val="uk-UA" w:eastAsia="uk-UA"/>
              </w:rPr>
            </w:pPr>
            <w:r w:rsidRPr="00BD51E4">
              <w:rPr>
                <w:b w:val="0"/>
                <w:sz w:val="24"/>
                <w:szCs w:val="24"/>
                <w:lang w:val="uk-UA" w:eastAsia="uk-UA"/>
              </w:rPr>
              <w:t xml:space="preserve">Назва стовпця, </w:t>
            </w:r>
            <w:r w:rsidRPr="00BD51E4">
              <w:rPr>
                <w:b w:val="0"/>
                <w:i/>
                <w:sz w:val="24"/>
                <w:szCs w:val="24"/>
                <w:lang w:val="uk-UA" w:eastAsia="uk-UA"/>
              </w:rPr>
              <w:t>наприклад,</w:t>
            </w:r>
          </w:p>
          <w:p w:rsidR="001569B0" w:rsidRPr="00BD51E4" w:rsidRDefault="001569B0" w:rsidP="001569B0">
            <w:pPr>
              <w:pStyle w:val="a6"/>
              <w:jc w:val="center"/>
              <w:rPr>
                <w:b w:val="0"/>
                <w:sz w:val="24"/>
                <w:szCs w:val="24"/>
                <w:lang w:val="uk-UA" w:eastAsia="uk-UA"/>
              </w:rPr>
            </w:pPr>
            <w:r w:rsidRPr="00BD51E4">
              <w:rPr>
                <w:b w:val="0"/>
                <w:sz w:val="24"/>
                <w:szCs w:val="24"/>
                <w:lang w:val="uk-UA" w:eastAsia="uk-UA"/>
              </w:rPr>
              <w:t>Усі обстежені</w:t>
            </w:r>
          </w:p>
          <w:p w:rsidR="004E33B1" w:rsidRPr="00A13ABC" w:rsidRDefault="004E33B1" w:rsidP="001569B0">
            <w:pPr>
              <w:pStyle w:val="a6"/>
              <w:jc w:val="center"/>
              <w:rPr>
                <w:b w:val="0"/>
                <w:sz w:val="24"/>
                <w:szCs w:val="24"/>
                <w:lang w:val="ru-RU" w:eastAsia="uk-UA"/>
              </w:rPr>
            </w:pPr>
            <w:r w:rsidRPr="00BD51E4">
              <w:rPr>
                <w:b w:val="0"/>
                <w:sz w:val="24"/>
                <w:szCs w:val="24"/>
                <w:lang w:eastAsia="uk-UA"/>
              </w:rPr>
              <w:t>n</w:t>
            </w:r>
            <w:r w:rsidRPr="00A13ABC">
              <w:rPr>
                <w:b w:val="0"/>
                <w:sz w:val="24"/>
                <w:szCs w:val="24"/>
                <w:lang w:val="ru-RU" w:eastAsia="uk-UA"/>
              </w:rPr>
              <w:t>=126</w:t>
            </w:r>
          </w:p>
        </w:tc>
        <w:tc>
          <w:tcPr>
            <w:tcW w:w="1780" w:type="dxa"/>
            <w:shd w:val="clear" w:color="auto" w:fill="auto"/>
            <w:noWrap/>
            <w:vAlign w:val="center"/>
          </w:tcPr>
          <w:p w:rsidR="001569B0" w:rsidRPr="00BD51E4" w:rsidRDefault="001569B0" w:rsidP="001569B0">
            <w:pPr>
              <w:pStyle w:val="a6"/>
              <w:jc w:val="center"/>
              <w:rPr>
                <w:b w:val="0"/>
                <w:sz w:val="24"/>
                <w:szCs w:val="24"/>
                <w:lang w:val="uk-UA" w:eastAsia="uk-UA"/>
              </w:rPr>
            </w:pPr>
            <w:r w:rsidRPr="00BD51E4">
              <w:rPr>
                <w:b w:val="0"/>
                <w:sz w:val="24"/>
                <w:szCs w:val="24"/>
                <w:lang w:val="uk-UA" w:eastAsia="uk-UA"/>
              </w:rPr>
              <w:t xml:space="preserve">Назва стовпця, </w:t>
            </w:r>
            <w:r w:rsidRPr="00BD51E4">
              <w:rPr>
                <w:b w:val="0"/>
                <w:i/>
                <w:sz w:val="24"/>
                <w:szCs w:val="24"/>
                <w:lang w:val="uk-UA" w:eastAsia="uk-UA"/>
              </w:rPr>
              <w:t>наприклад,</w:t>
            </w:r>
          </w:p>
          <w:p w:rsidR="004E33B1" w:rsidRPr="00BD51E4" w:rsidRDefault="004E33B1" w:rsidP="001569B0">
            <w:pPr>
              <w:pStyle w:val="a6"/>
              <w:jc w:val="center"/>
              <w:rPr>
                <w:b w:val="0"/>
                <w:sz w:val="24"/>
                <w:szCs w:val="24"/>
                <w:lang w:val="uk-UA" w:eastAsia="uk-UA"/>
              </w:rPr>
            </w:pPr>
            <w:r w:rsidRPr="00BD51E4">
              <w:rPr>
                <w:b w:val="0"/>
                <w:sz w:val="24"/>
                <w:szCs w:val="24"/>
                <w:lang w:val="uk-UA" w:eastAsia="uk-UA"/>
              </w:rPr>
              <w:t>Основна група</w:t>
            </w:r>
          </w:p>
          <w:p w:rsidR="001569B0" w:rsidRPr="00BD51E4" w:rsidRDefault="004E33B1" w:rsidP="001569B0">
            <w:pPr>
              <w:pStyle w:val="a6"/>
              <w:jc w:val="center"/>
              <w:rPr>
                <w:b w:val="0"/>
                <w:sz w:val="24"/>
                <w:szCs w:val="24"/>
                <w:lang w:val="uk-UA" w:eastAsia="uk-UA"/>
              </w:rPr>
            </w:pPr>
            <w:r w:rsidRPr="00BD51E4">
              <w:rPr>
                <w:b w:val="0"/>
                <w:sz w:val="24"/>
                <w:szCs w:val="24"/>
                <w:lang w:eastAsia="uk-UA"/>
              </w:rPr>
              <w:t>n</w:t>
            </w:r>
            <w:r w:rsidRPr="00A13ABC">
              <w:rPr>
                <w:b w:val="0"/>
                <w:sz w:val="24"/>
                <w:szCs w:val="24"/>
                <w:lang w:val="ru-RU" w:eastAsia="uk-UA"/>
              </w:rPr>
              <w:t>=64</w:t>
            </w:r>
          </w:p>
        </w:tc>
        <w:tc>
          <w:tcPr>
            <w:tcW w:w="2080" w:type="dxa"/>
            <w:shd w:val="clear" w:color="auto" w:fill="auto"/>
            <w:noWrap/>
            <w:vAlign w:val="center"/>
          </w:tcPr>
          <w:p w:rsidR="004E33B1" w:rsidRPr="00BD51E4" w:rsidRDefault="001569B0" w:rsidP="004E33B1">
            <w:pPr>
              <w:pStyle w:val="a6"/>
              <w:jc w:val="center"/>
              <w:rPr>
                <w:b w:val="0"/>
                <w:sz w:val="24"/>
                <w:szCs w:val="24"/>
                <w:lang w:val="uk-UA" w:eastAsia="uk-UA"/>
              </w:rPr>
            </w:pPr>
            <w:r w:rsidRPr="00BD51E4">
              <w:rPr>
                <w:b w:val="0"/>
                <w:sz w:val="24"/>
                <w:szCs w:val="24"/>
                <w:lang w:val="uk-UA" w:eastAsia="uk-UA"/>
              </w:rPr>
              <w:t>Назва стовпця</w:t>
            </w:r>
            <w:r w:rsidR="004E33B1" w:rsidRPr="00BD51E4">
              <w:rPr>
                <w:b w:val="0"/>
                <w:sz w:val="24"/>
                <w:szCs w:val="24"/>
                <w:lang w:val="uk-UA" w:eastAsia="uk-UA"/>
              </w:rPr>
              <w:t xml:space="preserve">, </w:t>
            </w:r>
            <w:r w:rsidR="004E33B1" w:rsidRPr="00BD51E4">
              <w:rPr>
                <w:b w:val="0"/>
                <w:i/>
                <w:sz w:val="24"/>
                <w:szCs w:val="24"/>
                <w:lang w:val="uk-UA" w:eastAsia="uk-UA"/>
              </w:rPr>
              <w:t>наприклад,</w:t>
            </w:r>
          </w:p>
          <w:p w:rsidR="001569B0" w:rsidRPr="00BD51E4" w:rsidRDefault="004E33B1" w:rsidP="004E33B1">
            <w:pPr>
              <w:pStyle w:val="a6"/>
              <w:jc w:val="center"/>
              <w:rPr>
                <w:b w:val="0"/>
                <w:sz w:val="24"/>
                <w:szCs w:val="24"/>
                <w:lang w:val="uk-UA" w:eastAsia="uk-UA"/>
              </w:rPr>
            </w:pPr>
            <w:r w:rsidRPr="00BD51E4">
              <w:rPr>
                <w:b w:val="0"/>
                <w:sz w:val="24"/>
                <w:szCs w:val="24"/>
                <w:lang w:val="uk-UA" w:eastAsia="uk-UA"/>
              </w:rPr>
              <w:t>Група порівняння</w:t>
            </w:r>
          </w:p>
          <w:p w:rsidR="004E33B1" w:rsidRPr="00BD51E4" w:rsidRDefault="004E33B1" w:rsidP="004E33B1">
            <w:pPr>
              <w:pStyle w:val="a6"/>
              <w:jc w:val="center"/>
              <w:rPr>
                <w:b w:val="0"/>
                <w:sz w:val="24"/>
                <w:szCs w:val="24"/>
                <w:lang w:val="uk-UA"/>
              </w:rPr>
            </w:pPr>
            <w:r w:rsidRPr="00BD51E4">
              <w:rPr>
                <w:b w:val="0"/>
                <w:sz w:val="24"/>
                <w:szCs w:val="24"/>
                <w:lang w:eastAsia="uk-UA"/>
              </w:rPr>
              <w:t>n</w:t>
            </w:r>
            <w:r w:rsidRPr="00A13ABC">
              <w:rPr>
                <w:b w:val="0"/>
                <w:sz w:val="24"/>
                <w:szCs w:val="24"/>
                <w:lang w:val="ru-RU" w:eastAsia="uk-UA"/>
              </w:rPr>
              <w:t>=62</w:t>
            </w:r>
          </w:p>
        </w:tc>
        <w:tc>
          <w:tcPr>
            <w:tcW w:w="2708" w:type="dxa"/>
            <w:vAlign w:val="center"/>
          </w:tcPr>
          <w:p w:rsidR="001569B0" w:rsidRPr="00BD51E4" w:rsidRDefault="001569B0" w:rsidP="001569B0">
            <w:pPr>
              <w:pStyle w:val="a6"/>
              <w:jc w:val="center"/>
              <w:rPr>
                <w:b w:val="0"/>
                <w:sz w:val="24"/>
                <w:szCs w:val="24"/>
                <w:lang w:val="uk-UA" w:eastAsia="uk-UA"/>
              </w:rPr>
            </w:pPr>
            <w:r w:rsidRPr="00BD51E4">
              <w:rPr>
                <w:b w:val="0"/>
                <w:i/>
                <w:sz w:val="24"/>
                <w:szCs w:val="24"/>
                <w:lang w:val="uk-UA" w:eastAsia="uk-UA"/>
              </w:rPr>
              <w:t>р</w:t>
            </w:r>
            <w:r w:rsidRPr="00BD51E4">
              <w:rPr>
                <w:b w:val="0"/>
                <w:sz w:val="24"/>
                <w:szCs w:val="24"/>
                <w:lang w:val="uk-UA" w:eastAsia="uk-UA"/>
              </w:rPr>
              <w:t xml:space="preserve"> рівень </w:t>
            </w:r>
          </w:p>
          <w:p w:rsidR="001569B0" w:rsidRPr="00BD51E4" w:rsidRDefault="001569B0" w:rsidP="001569B0">
            <w:pPr>
              <w:pStyle w:val="a6"/>
              <w:jc w:val="center"/>
              <w:rPr>
                <w:b w:val="0"/>
                <w:sz w:val="24"/>
                <w:szCs w:val="24"/>
                <w:lang w:val="uk-UA" w:eastAsia="uk-UA"/>
              </w:rPr>
            </w:pPr>
            <w:r w:rsidRPr="00BD51E4">
              <w:rPr>
                <w:b w:val="0"/>
                <w:sz w:val="24"/>
                <w:szCs w:val="24"/>
                <w:lang w:val="uk-UA" w:eastAsia="uk-UA"/>
              </w:rPr>
              <w:t>(</w:t>
            </w:r>
            <w:r w:rsidRPr="00BD51E4">
              <w:rPr>
                <w:b w:val="0"/>
                <w:i/>
                <w:sz w:val="24"/>
                <w:szCs w:val="24"/>
                <w:lang w:val="uk-UA" w:eastAsia="uk-UA"/>
              </w:rPr>
              <w:t xml:space="preserve">вказується точне значення, з 3-ма знаками після коми, </w:t>
            </w:r>
            <w:r w:rsidR="00BD51E4">
              <w:rPr>
                <w:b w:val="0"/>
                <w:i/>
                <w:sz w:val="24"/>
                <w:szCs w:val="24"/>
                <w:lang w:val="uk-UA" w:eastAsia="uk-UA"/>
              </w:rPr>
              <w:br/>
            </w:r>
            <w:r w:rsidRPr="00BD51E4">
              <w:rPr>
                <w:b w:val="0"/>
                <w:i/>
                <w:sz w:val="24"/>
                <w:szCs w:val="24"/>
                <w:lang w:val="uk-UA" w:eastAsia="uk-UA"/>
              </w:rPr>
              <w:t>при дуже маленькому значенні р&lt;0,001)</w:t>
            </w:r>
          </w:p>
        </w:tc>
      </w:tr>
      <w:tr w:rsidR="001569B0" w:rsidRPr="00BD51E4" w:rsidTr="00BD51E4">
        <w:trPr>
          <w:trHeight w:val="567"/>
          <w:jc w:val="center"/>
        </w:trPr>
        <w:tc>
          <w:tcPr>
            <w:tcW w:w="1418" w:type="dxa"/>
            <w:shd w:val="clear" w:color="auto" w:fill="auto"/>
            <w:noWrap/>
            <w:vAlign w:val="center"/>
          </w:tcPr>
          <w:p w:rsidR="001569B0" w:rsidRPr="00BD51E4" w:rsidRDefault="001569B0" w:rsidP="00DD2F80">
            <w:pPr>
              <w:pStyle w:val="a6"/>
              <w:jc w:val="left"/>
              <w:rPr>
                <w:b w:val="0"/>
                <w:sz w:val="24"/>
                <w:szCs w:val="24"/>
                <w:lang w:val="ru-RU"/>
              </w:rPr>
            </w:pPr>
            <w:r w:rsidRPr="00BD51E4">
              <w:rPr>
                <w:b w:val="0"/>
                <w:sz w:val="24"/>
                <w:szCs w:val="24"/>
                <w:lang w:val="ru-RU"/>
              </w:rPr>
              <w:t>Показники</w:t>
            </w:r>
          </w:p>
        </w:tc>
        <w:tc>
          <w:tcPr>
            <w:tcW w:w="1842" w:type="dxa"/>
            <w:shd w:val="clear" w:color="auto" w:fill="auto"/>
            <w:noWrap/>
            <w:vAlign w:val="center"/>
          </w:tcPr>
          <w:p w:rsidR="004E33B1" w:rsidRPr="00BD51E4" w:rsidRDefault="001569B0" w:rsidP="00BD51E4">
            <w:pPr>
              <w:pStyle w:val="a6"/>
              <w:jc w:val="center"/>
              <w:rPr>
                <w:b w:val="0"/>
                <w:sz w:val="24"/>
                <w:szCs w:val="24"/>
                <w:lang w:eastAsia="uk-UA"/>
              </w:rPr>
            </w:pPr>
            <w:r w:rsidRPr="00BD51E4">
              <w:rPr>
                <w:b w:val="0"/>
                <w:sz w:val="24"/>
                <w:szCs w:val="24"/>
                <w:lang w:val="uk-UA" w:eastAsia="uk-UA"/>
              </w:rPr>
              <w:t>33,5</w:t>
            </w:r>
          </w:p>
          <w:p w:rsidR="001569B0" w:rsidRPr="00BD51E4" w:rsidRDefault="004E33B1" w:rsidP="00BD51E4">
            <w:pPr>
              <w:pStyle w:val="a6"/>
              <w:jc w:val="center"/>
              <w:rPr>
                <w:b w:val="0"/>
                <w:sz w:val="24"/>
                <w:szCs w:val="24"/>
                <w:lang w:eastAsia="uk-UA"/>
              </w:rPr>
            </w:pPr>
            <w:r w:rsidRPr="00BD51E4">
              <w:rPr>
                <w:b w:val="0"/>
                <w:sz w:val="24"/>
                <w:szCs w:val="24"/>
                <w:lang w:eastAsia="uk-UA"/>
              </w:rPr>
              <w:t>(30</w:t>
            </w:r>
            <w:r w:rsidRPr="00BD51E4">
              <w:rPr>
                <w:b w:val="0"/>
                <w:sz w:val="24"/>
                <w:szCs w:val="24"/>
                <w:lang w:val="uk-UA" w:eastAsia="uk-UA"/>
              </w:rPr>
              <w:t>,</w:t>
            </w:r>
            <w:r w:rsidRPr="00BD51E4">
              <w:rPr>
                <w:b w:val="0"/>
                <w:sz w:val="24"/>
                <w:szCs w:val="24"/>
                <w:lang w:eastAsia="uk-UA"/>
              </w:rPr>
              <w:t>4</w:t>
            </w:r>
            <w:r w:rsidR="00BD51E4" w:rsidRPr="00BD51E4">
              <w:rPr>
                <w:b w:val="0"/>
                <w:sz w:val="24"/>
                <w:szCs w:val="24"/>
                <w:lang w:val="uk-UA" w:eastAsia="uk-UA"/>
              </w:rPr>
              <w:t>–</w:t>
            </w:r>
            <w:r w:rsidRPr="00BD51E4">
              <w:rPr>
                <w:b w:val="0"/>
                <w:sz w:val="24"/>
                <w:szCs w:val="24"/>
                <w:lang w:val="uk-UA" w:eastAsia="uk-UA"/>
              </w:rPr>
              <w:t>40,1</w:t>
            </w:r>
            <w:r w:rsidRPr="00BD51E4">
              <w:rPr>
                <w:b w:val="0"/>
                <w:sz w:val="24"/>
                <w:szCs w:val="24"/>
                <w:lang w:eastAsia="uk-UA"/>
              </w:rPr>
              <w:t>)</w:t>
            </w:r>
          </w:p>
        </w:tc>
        <w:tc>
          <w:tcPr>
            <w:tcW w:w="1780" w:type="dxa"/>
            <w:shd w:val="clear" w:color="auto" w:fill="auto"/>
            <w:noWrap/>
            <w:vAlign w:val="center"/>
          </w:tcPr>
          <w:p w:rsidR="001569B0" w:rsidRPr="00BD51E4" w:rsidRDefault="001569B0" w:rsidP="00BD51E4">
            <w:pPr>
              <w:pStyle w:val="a6"/>
              <w:jc w:val="center"/>
              <w:rPr>
                <w:b w:val="0"/>
                <w:sz w:val="24"/>
                <w:szCs w:val="24"/>
                <w:lang w:val="uk-UA" w:eastAsia="uk-UA"/>
              </w:rPr>
            </w:pPr>
            <w:r w:rsidRPr="00BD51E4">
              <w:rPr>
                <w:b w:val="0"/>
                <w:sz w:val="24"/>
                <w:szCs w:val="24"/>
                <w:lang w:val="uk-UA" w:eastAsia="uk-UA"/>
              </w:rPr>
              <w:t>49,0</w:t>
            </w:r>
          </w:p>
          <w:p w:rsidR="004E33B1" w:rsidRPr="00BD51E4" w:rsidRDefault="004E33B1" w:rsidP="00BD51E4">
            <w:pPr>
              <w:pStyle w:val="a6"/>
              <w:jc w:val="center"/>
              <w:rPr>
                <w:b w:val="0"/>
                <w:sz w:val="24"/>
                <w:szCs w:val="24"/>
                <w:lang w:val="uk-UA" w:eastAsia="uk-UA"/>
              </w:rPr>
            </w:pPr>
            <w:r w:rsidRPr="00BD51E4">
              <w:rPr>
                <w:b w:val="0"/>
                <w:sz w:val="24"/>
                <w:szCs w:val="24"/>
                <w:lang w:val="uk-UA" w:eastAsia="uk-UA"/>
              </w:rPr>
              <w:t>(42,6–53,9)</w:t>
            </w:r>
          </w:p>
        </w:tc>
        <w:tc>
          <w:tcPr>
            <w:tcW w:w="2080" w:type="dxa"/>
            <w:shd w:val="clear" w:color="auto" w:fill="auto"/>
            <w:noWrap/>
            <w:vAlign w:val="center"/>
          </w:tcPr>
          <w:p w:rsidR="001569B0" w:rsidRPr="00BD51E4" w:rsidRDefault="001569B0" w:rsidP="00BD51E4">
            <w:pPr>
              <w:pStyle w:val="a6"/>
              <w:jc w:val="center"/>
              <w:rPr>
                <w:b w:val="0"/>
                <w:sz w:val="24"/>
                <w:szCs w:val="24"/>
                <w:lang w:val="uk-UA" w:eastAsia="uk-UA"/>
              </w:rPr>
            </w:pPr>
            <w:r w:rsidRPr="00BD51E4">
              <w:rPr>
                <w:b w:val="0"/>
                <w:sz w:val="24"/>
                <w:szCs w:val="24"/>
                <w:lang w:val="uk-UA" w:eastAsia="uk-UA"/>
              </w:rPr>
              <w:t>17,5</w:t>
            </w:r>
          </w:p>
          <w:p w:rsidR="004E33B1" w:rsidRPr="00BD51E4" w:rsidRDefault="004E33B1" w:rsidP="00BD51E4">
            <w:pPr>
              <w:pStyle w:val="a6"/>
              <w:jc w:val="center"/>
              <w:rPr>
                <w:b w:val="0"/>
                <w:sz w:val="24"/>
                <w:szCs w:val="24"/>
                <w:lang w:val="uk-UA" w:eastAsia="uk-UA"/>
              </w:rPr>
            </w:pPr>
            <w:r w:rsidRPr="00BD51E4">
              <w:rPr>
                <w:b w:val="0"/>
                <w:sz w:val="24"/>
                <w:szCs w:val="24"/>
                <w:lang w:val="uk-UA" w:eastAsia="uk-UA"/>
              </w:rPr>
              <w:t>(12,8–34,0)</w:t>
            </w:r>
          </w:p>
        </w:tc>
        <w:tc>
          <w:tcPr>
            <w:tcW w:w="2708" w:type="dxa"/>
            <w:vAlign w:val="center"/>
          </w:tcPr>
          <w:p w:rsidR="001569B0" w:rsidRPr="00BD51E4" w:rsidRDefault="004E33B1" w:rsidP="00BD51E4">
            <w:pPr>
              <w:pStyle w:val="a6"/>
              <w:jc w:val="center"/>
              <w:rPr>
                <w:b w:val="0"/>
                <w:i/>
                <w:sz w:val="24"/>
                <w:szCs w:val="24"/>
                <w:lang w:val="uk-UA" w:eastAsia="uk-UA"/>
              </w:rPr>
            </w:pPr>
            <w:r w:rsidRPr="00BD51E4">
              <w:rPr>
                <w:b w:val="0"/>
                <w:i/>
                <w:sz w:val="24"/>
                <w:szCs w:val="24"/>
                <w:lang w:val="uk-UA" w:eastAsia="uk-UA"/>
              </w:rPr>
              <w:t>р=0,028</w:t>
            </w:r>
          </w:p>
        </w:tc>
      </w:tr>
      <w:tr w:rsidR="001569B0" w:rsidRPr="00BD51E4" w:rsidTr="00BD51E4">
        <w:trPr>
          <w:trHeight w:val="567"/>
          <w:jc w:val="center"/>
        </w:trPr>
        <w:tc>
          <w:tcPr>
            <w:tcW w:w="1418" w:type="dxa"/>
            <w:shd w:val="clear" w:color="auto" w:fill="auto"/>
            <w:noWrap/>
          </w:tcPr>
          <w:p w:rsidR="001569B0" w:rsidRPr="00BD51E4" w:rsidRDefault="001569B0">
            <w:r w:rsidRPr="00BD51E4">
              <w:t>Показники</w:t>
            </w:r>
          </w:p>
        </w:tc>
        <w:tc>
          <w:tcPr>
            <w:tcW w:w="1842" w:type="dxa"/>
            <w:shd w:val="clear" w:color="auto" w:fill="auto"/>
            <w:noWrap/>
            <w:vAlign w:val="center"/>
          </w:tcPr>
          <w:p w:rsidR="001569B0" w:rsidRPr="00BD51E4" w:rsidRDefault="001569B0" w:rsidP="00BD51E4">
            <w:pPr>
              <w:pStyle w:val="a6"/>
              <w:jc w:val="center"/>
              <w:rPr>
                <w:b w:val="0"/>
                <w:sz w:val="24"/>
                <w:szCs w:val="24"/>
                <w:lang w:val="uk-UA" w:eastAsia="uk-UA"/>
              </w:rPr>
            </w:pPr>
            <w:r w:rsidRPr="00BD51E4">
              <w:rPr>
                <w:b w:val="0"/>
                <w:sz w:val="24"/>
                <w:szCs w:val="24"/>
                <w:lang w:val="uk-UA" w:eastAsia="uk-UA"/>
              </w:rPr>
              <w:t>30,9</w:t>
            </w:r>
          </w:p>
          <w:p w:rsidR="004E33B1" w:rsidRPr="00BD51E4" w:rsidRDefault="004E33B1" w:rsidP="00BD51E4">
            <w:pPr>
              <w:pStyle w:val="a6"/>
              <w:jc w:val="center"/>
              <w:rPr>
                <w:b w:val="0"/>
                <w:sz w:val="24"/>
                <w:szCs w:val="24"/>
                <w:lang w:val="uk-UA" w:eastAsia="uk-UA"/>
              </w:rPr>
            </w:pPr>
            <w:r w:rsidRPr="00BD51E4">
              <w:rPr>
                <w:b w:val="0"/>
                <w:sz w:val="24"/>
                <w:szCs w:val="24"/>
                <w:lang w:val="uk-UA" w:eastAsia="uk-UA"/>
              </w:rPr>
              <w:t>(20,1–45,6)</w:t>
            </w:r>
          </w:p>
        </w:tc>
        <w:tc>
          <w:tcPr>
            <w:tcW w:w="1780" w:type="dxa"/>
            <w:shd w:val="clear" w:color="auto" w:fill="auto"/>
            <w:noWrap/>
            <w:vAlign w:val="center"/>
          </w:tcPr>
          <w:p w:rsidR="001569B0" w:rsidRPr="00BD51E4" w:rsidRDefault="001569B0" w:rsidP="00BD51E4">
            <w:pPr>
              <w:pStyle w:val="a6"/>
              <w:jc w:val="center"/>
              <w:rPr>
                <w:b w:val="0"/>
                <w:sz w:val="24"/>
                <w:szCs w:val="24"/>
                <w:lang w:val="uk-UA" w:eastAsia="uk-UA"/>
              </w:rPr>
            </w:pPr>
            <w:r w:rsidRPr="00BD51E4">
              <w:rPr>
                <w:b w:val="0"/>
                <w:sz w:val="24"/>
                <w:szCs w:val="24"/>
                <w:lang w:val="uk-UA" w:eastAsia="uk-UA"/>
              </w:rPr>
              <w:t>59,9</w:t>
            </w:r>
          </w:p>
          <w:p w:rsidR="004E33B1" w:rsidRPr="00BD51E4" w:rsidRDefault="004E33B1" w:rsidP="00BD51E4">
            <w:pPr>
              <w:pStyle w:val="a6"/>
              <w:jc w:val="center"/>
              <w:rPr>
                <w:b w:val="0"/>
                <w:sz w:val="24"/>
                <w:szCs w:val="24"/>
                <w:lang w:val="uk-UA" w:eastAsia="uk-UA"/>
              </w:rPr>
            </w:pPr>
            <w:r w:rsidRPr="00BD51E4">
              <w:rPr>
                <w:b w:val="0"/>
                <w:sz w:val="24"/>
                <w:szCs w:val="24"/>
                <w:lang w:val="uk-UA" w:eastAsia="uk-UA"/>
              </w:rPr>
              <w:t>(50,0–70,1)</w:t>
            </w:r>
          </w:p>
        </w:tc>
        <w:tc>
          <w:tcPr>
            <w:tcW w:w="2080" w:type="dxa"/>
            <w:shd w:val="clear" w:color="auto" w:fill="auto"/>
            <w:noWrap/>
            <w:vAlign w:val="center"/>
          </w:tcPr>
          <w:p w:rsidR="001569B0" w:rsidRPr="00BD51E4" w:rsidRDefault="001569B0" w:rsidP="00BD51E4">
            <w:pPr>
              <w:pStyle w:val="a6"/>
              <w:jc w:val="center"/>
              <w:rPr>
                <w:b w:val="0"/>
                <w:sz w:val="24"/>
                <w:szCs w:val="24"/>
                <w:lang w:val="uk-UA" w:eastAsia="uk-UA"/>
              </w:rPr>
            </w:pPr>
            <w:r w:rsidRPr="00BD51E4">
              <w:rPr>
                <w:b w:val="0"/>
                <w:sz w:val="24"/>
                <w:szCs w:val="24"/>
                <w:lang w:val="uk-UA" w:eastAsia="uk-UA"/>
              </w:rPr>
              <w:t>9,1</w:t>
            </w:r>
          </w:p>
          <w:p w:rsidR="004E33B1" w:rsidRPr="00BD51E4" w:rsidRDefault="004E33B1" w:rsidP="00BD51E4">
            <w:pPr>
              <w:pStyle w:val="a6"/>
              <w:jc w:val="center"/>
              <w:rPr>
                <w:b w:val="0"/>
                <w:sz w:val="24"/>
                <w:szCs w:val="24"/>
                <w:lang w:val="uk-UA" w:eastAsia="uk-UA"/>
              </w:rPr>
            </w:pPr>
            <w:r w:rsidRPr="00BD51E4">
              <w:rPr>
                <w:b w:val="0"/>
                <w:sz w:val="24"/>
                <w:szCs w:val="24"/>
                <w:lang w:val="uk-UA" w:eastAsia="uk-UA"/>
              </w:rPr>
              <w:t>(5,0–15,2)</w:t>
            </w:r>
          </w:p>
        </w:tc>
        <w:tc>
          <w:tcPr>
            <w:tcW w:w="2708" w:type="dxa"/>
            <w:vAlign w:val="center"/>
          </w:tcPr>
          <w:p w:rsidR="001569B0" w:rsidRPr="00BD51E4" w:rsidRDefault="004E33B1" w:rsidP="00BD51E4">
            <w:pPr>
              <w:pStyle w:val="a6"/>
              <w:jc w:val="center"/>
              <w:rPr>
                <w:b w:val="0"/>
                <w:sz w:val="24"/>
                <w:szCs w:val="24"/>
                <w:lang w:val="uk-UA" w:eastAsia="uk-UA"/>
              </w:rPr>
            </w:pPr>
            <w:r w:rsidRPr="00BD51E4">
              <w:rPr>
                <w:b w:val="0"/>
                <w:i/>
                <w:sz w:val="24"/>
                <w:szCs w:val="24"/>
                <w:lang w:val="uk-UA" w:eastAsia="uk-UA"/>
              </w:rPr>
              <w:t>р&lt;0,001</w:t>
            </w:r>
          </w:p>
        </w:tc>
      </w:tr>
      <w:tr w:rsidR="001569B0" w:rsidRPr="00BD51E4" w:rsidTr="00BD51E4">
        <w:trPr>
          <w:trHeight w:val="567"/>
          <w:jc w:val="center"/>
        </w:trPr>
        <w:tc>
          <w:tcPr>
            <w:tcW w:w="1418" w:type="dxa"/>
            <w:shd w:val="clear" w:color="auto" w:fill="auto"/>
            <w:noWrap/>
          </w:tcPr>
          <w:p w:rsidR="001569B0" w:rsidRPr="00BD51E4" w:rsidRDefault="001569B0">
            <w:r w:rsidRPr="00BD51E4">
              <w:t>Показники</w:t>
            </w:r>
          </w:p>
        </w:tc>
        <w:tc>
          <w:tcPr>
            <w:tcW w:w="1842" w:type="dxa"/>
            <w:shd w:val="clear" w:color="auto" w:fill="auto"/>
            <w:noWrap/>
            <w:vAlign w:val="center"/>
          </w:tcPr>
          <w:p w:rsidR="001569B0" w:rsidRPr="00BD51E4" w:rsidRDefault="00785973" w:rsidP="00BD51E4">
            <w:pPr>
              <w:pStyle w:val="a6"/>
              <w:jc w:val="center"/>
              <w:rPr>
                <w:b w:val="0"/>
                <w:sz w:val="24"/>
                <w:szCs w:val="24"/>
                <w:lang w:val="uk-UA" w:eastAsia="uk-UA"/>
              </w:rPr>
            </w:pPr>
            <w:r w:rsidRPr="00BD51E4">
              <w:rPr>
                <w:b w:val="0"/>
                <w:sz w:val="24"/>
                <w:szCs w:val="24"/>
                <w:lang w:val="uk-UA" w:eastAsia="uk-UA"/>
              </w:rPr>
              <w:t>1</w:t>
            </w:r>
            <w:r w:rsidR="001569B0" w:rsidRPr="00BD51E4">
              <w:rPr>
                <w:b w:val="0"/>
                <w:sz w:val="24"/>
                <w:szCs w:val="24"/>
                <w:lang w:val="uk-UA" w:eastAsia="uk-UA"/>
              </w:rPr>
              <w:t>0,</w:t>
            </w:r>
            <w:r w:rsidRPr="00BD51E4">
              <w:rPr>
                <w:b w:val="0"/>
                <w:sz w:val="24"/>
                <w:szCs w:val="24"/>
                <w:lang w:val="uk-UA" w:eastAsia="uk-UA"/>
              </w:rPr>
              <w:t>1</w:t>
            </w:r>
          </w:p>
          <w:p w:rsidR="004E33B1" w:rsidRPr="00BD51E4" w:rsidRDefault="004E33B1" w:rsidP="00BD51E4">
            <w:pPr>
              <w:pStyle w:val="a6"/>
              <w:jc w:val="center"/>
              <w:rPr>
                <w:b w:val="0"/>
                <w:sz w:val="24"/>
                <w:szCs w:val="24"/>
                <w:lang w:val="uk-UA" w:eastAsia="uk-UA"/>
              </w:rPr>
            </w:pPr>
            <w:r w:rsidRPr="00BD51E4">
              <w:rPr>
                <w:b w:val="0"/>
                <w:sz w:val="24"/>
                <w:szCs w:val="24"/>
                <w:lang w:val="uk-UA" w:eastAsia="uk-UA"/>
              </w:rPr>
              <w:t>(</w:t>
            </w:r>
            <w:r w:rsidR="00785973" w:rsidRPr="00BD51E4">
              <w:rPr>
                <w:b w:val="0"/>
                <w:sz w:val="24"/>
                <w:szCs w:val="24"/>
                <w:lang w:val="uk-UA" w:eastAsia="uk-UA"/>
              </w:rPr>
              <w:t>8</w:t>
            </w:r>
            <w:r w:rsidRPr="00BD51E4">
              <w:rPr>
                <w:b w:val="0"/>
                <w:sz w:val="24"/>
                <w:szCs w:val="24"/>
                <w:lang w:val="uk-UA" w:eastAsia="uk-UA"/>
              </w:rPr>
              <w:t>,1–</w:t>
            </w:r>
            <w:r w:rsidR="00785973" w:rsidRPr="00BD51E4">
              <w:rPr>
                <w:b w:val="0"/>
                <w:sz w:val="24"/>
                <w:szCs w:val="24"/>
                <w:lang w:val="uk-UA" w:eastAsia="uk-UA"/>
              </w:rPr>
              <w:t>13</w:t>
            </w:r>
            <w:r w:rsidRPr="00BD51E4">
              <w:rPr>
                <w:b w:val="0"/>
                <w:sz w:val="24"/>
                <w:szCs w:val="24"/>
                <w:lang w:val="uk-UA" w:eastAsia="uk-UA"/>
              </w:rPr>
              <w:t>,</w:t>
            </w:r>
            <w:r w:rsidR="00785973" w:rsidRPr="00BD51E4">
              <w:rPr>
                <w:b w:val="0"/>
                <w:sz w:val="24"/>
                <w:szCs w:val="24"/>
                <w:lang w:val="uk-UA" w:eastAsia="uk-UA"/>
              </w:rPr>
              <w:t>9</w:t>
            </w:r>
            <w:r w:rsidRPr="00BD51E4">
              <w:rPr>
                <w:b w:val="0"/>
                <w:sz w:val="24"/>
                <w:szCs w:val="24"/>
                <w:lang w:val="uk-UA" w:eastAsia="uk-UA"/>
              </w:rPr>
              <w:t>)</w:t>
            </w:r>
          </w:p>
        </w:tc>
        <w:tc>
          <w:tcPr>
            <w:tcW w:w="1780" w:type="dxa"/>
            <w:shd w:val="clear" w:color="auto" w:fill="auto"/>
            <w:noWrap/>
            <w:vAlign w:val="center"/>
          </w:tcPr>
          <w:p w:rsidR="001569B0" w:rsidRPr="00BD51E4" w:rsidRDefault="001569B0" w:rsidP="00BD51E4">
            <w:pPr>
              <w:pStyle w:val="a6"/>
              <w:jc w:val="center"/>
              <w:rPr>
                <w:b w:val="0"/>
                <w:sz w:val="24"/>
                <w:szCs w:val="24"/>
                <w:lang w:val="uk-UA" w:eastAsia="uk-UA"/>
              </w:rPr>
            </w:pPr>
            <w:r w:rsidRPr="00BD51E4">
              <w:rPr>
                <w:b w:val="0"/>
                <w:sz w:val="24"/>
                <w:szCs w:val="24"/>
                <w:lang w:val="uk-UA" w:eastAsia="uk-UA"/>
              </w:rPr>
              <w:t>9,5</w:t>
            </w:r>
          </w:p>
          <w:p w:rsidR="004E33B1" w:rsidRPr="00BD51E4" w:rsidRDefault="004E33B1" w:rsidP="00BD51E4">
            <w:pPr>
              <w:pStyle w:val="a6"/>
              <w:jc w:val="center"/>
              <w:rPr>
                <w:b w:val="0"/>
                <w:sz w:val="24"/>
                <w:szCs w:val="24"/>
                <w:lang w:val="uk-UA" w:eastAsia="uk-UA"/>
              </w:rPr>
            </w:pPr>
            <w:r w:rsidRPr="00BD51E4">
              <w:rPr>
                <w:b w:val="0"/>
                <w:sz w:val="24"/>
                <w:szCs w:val="24"/>
                <w:lang w:val="uk-UA" w:eastAsia="uk-UA"/>
              </w:rPr>
              <w:t>(5,1–14,0)</w:t>
            </w:r>
          </w:p>
        </w:tc>
        <w:tc>
          <w:tcPr>
            <w:tcW w:w="2080" w:type="dxa"/>
            <w:shd w:val="clear" w:color="auto" w:fill="auto"/>
            <w:noWrap/>
            <w:vAlign w:val="center"/>
          </w:tcPr>
          <w:p w:rsidR="001569B0" w:rsidRPr="00BD51E4" w:rsidRDefault="001569B0" w:rsidP="00BD51E4">
            <w:pPr>
              <w:pStyle w:val="a6"/>
              <w:jc w:val="center"/>
              <w:rPr>
                <w:b w:val="0"/>
                <w:sz w:val="24"/>
                <w:szCs w:val="24"/>
                <w:lang w:val="uk-UA" w:eastAsia="uk-UA"/>
              </w:rPr>
            </w:pPr>
            <w:r w:rsidRPr="00BD51E4">
              <w:rPr>
                <w:b w:val="0"/>
                <w:sz w:val="24"/>
                <w:szCs w:val="24"/>
                <w:lang w:val="uk-UA" w:eastAsia="uk-UA"/>
              </w:rPr>
              <w:t>10,5</w:t>
            </w:r>
          </w:p>
          <w:p w:rsidR="004E33B1" w:rsidRPr="00BD51E4" w:rsidRDefault="004E33B1" w:rsidP="00BD51E4">
            <w:pPr>
              <w:pStyle w:val="a6"/>
              <w:jc w:val="center"/>
              <w:rPr>
                <w:b w:val="0"/>
                <w:sz w:val="24"/>
                <w:szCs w:val="24"/>
                <w:lang w:val="uk-UA" w:eastAsia="uk-UA"/>
              </w:rPr>
            </w:pPr>
            <w:r w:rsidRPr="00BD51E4">
              <w:rPr>
                <w:b w:val="0"/>
                <w:sz w:val="24"/>
                <w:szCs w:val="24"/>
                <w:lang w:val="uk-UA" w:eastAsia="uk-UA"/>
              </w:rPr>
              <w:t>(7,0–13,8)</w:t>
            </w:r>
          </w:p>
        </w:tc>
        <w:tc>
          <w:tcPr>
            <w:tcW w:w="2708" w:type="dxa"/>
            <w:vAlign w:val="center"/>
          </w:tcPr>
          <w:p w:rsidR="001569B0" w:rsidRPr="00BD51E4" w:rsidRDefault="00785973" w:rsidP="00BD51E4">
            <w:pPr>
              <w:pStyle w:val="a6"/>
              <w:jc w:val="center"/>
              <w:rPr>
                <w:b w:val="0"/>
                <w:sz w:val="24"/>
                <w:szCs w:val="24"/>
                <w:lang w:val="uk-UA" w:eastAsia="uk-UA"/>
              </w:rPr>
            </w:pPr>
            <w:r w:rsidRPr="00BD51E4">
              <w:rPr>
                <w:b w:val="0"/>
                <w:i/>
                <w:sz w:val="24"/>
                <w:szCs w:val="24"/>
                <w:lang w:val="uk-UA" w:eastAsia="uk-UA"/>
              </w:rPr>
              <w:t>р=0,052</w:t>
            </w:r>
          </w:p>
        </w:tc>
      </w:tr>
      <w:tr w:rsidR="001569B0" w:rsidRPr="00BD51E4" w:rsidTr="00BD51E4">
        <w:trPr>
          <w:trHeight w:val="567"/>
          <w:jc w:val="center"/>
        </w:trPr>
        <w:tc>
          <w:tcPr>
            <w:tcW w:w="1418" w:type="dxa"/>
            <w:shd w:val="clear" w:color="auto" w:fill="auto"/>
            <w:noWrap/>
          </w:tcPr>
          <w:p w:rsidR="001569B0" w:rsidRPr="00BD51E4" w:rsidRDefault="001569B0">
            <w:r w:rsidRPr="00BD51E4">
              <w:t>Показники</w:t>
            </w:r>
          </w:p>
        </w:tc>
        <w:tc>
          <w:tcPr>
            <w:tcW w:w="1842" w:type="dxa"/>
            <w:shd w:val="clear" w:color="auto" w:fill="auto"/>
            <w:noWrap/>
            <w:vAlign w:val="center"/>
          </w:tcPr>
          <w:p w:rsidR="001569B0" w:rsidRPr="00BD51E4" w:rsidRDefault="00785973" w:rsidP="001569B0">
            <w:pPr>
              <w:pStyle w:val="a6"/>
              <w:jc w:val="center"/>
              <w:rPr>
                <w:b w:val="0"/>
                <w:sz w:val="24"/>
                <w:szCs w:val="24"/>
                <w:lang w:val="uk-UA" w:eastAsia="uk-UA"/>
              </w:rPr>
            </w:pPr>
            <w:r w:rsidRPr="00BD51E4">
              <w:rPr>
                <w:b w:val="0"/>
                <w:sz w:val="24"/>
                <w:szCs w:val="24"/>
                <w:lang w:val="uk-UA" w:eastAsia="uk-UA"/>
              </w:rPr>
              <w:t>6</w:t>
            </w:r>
            <w:r w:rsidR="001569B0" w:rsidRPr="00BD51E4">
              <w:rPr>
                <w:b w:val="0"/>
                <w:sz w:val="24"/>
                <w:szCs w:val="24"/>
                <w:lang w:val="uk-UA" w:eastAsia="uk-UA"/>
              </w:rPr>
              <w:t>,2</w:t>
            </w:r>
          </w:p>
          <w:p w:rsidR="00785973" w:rsidRPr="00BD51E4" w:rsidRDefault="00785973" w:rsidP="001569B0">
            <w:pPr>
              <w:pStyle w:val="a6"/>
              <w:jc w:val="center"/>
              <w:rPr>
                <w:b w:val="0"/>
                <w:sz w:val="24"/>
                <w:szCs w:val="24"/>
                <w:lang w:val="uk-UA" w:eastAsia="uk-UA"/>
              </w:rPr>
            </w:pPr>
            <w:r w:rsidRPr="00BD51E4">
              <w:rPr>
                <w:b w:val="0"/>
                <w:sz w:val="24"/>
                <w:szCs w:val="24"/>
                <w:lang w:val="uk-UA" w:eastAsia="uk-UA"/>
              </w:rPr>
              <w:t>(2,4–12,3)</w:t>
            </w:r>
          </w:p>
        </w:tc>
        <w:tc>
          <w:tcPr>
            <w:tcW w:w="1780" w:type="dxa"/>
            <w:shd w:val="clear" w:color="auto" w:fill="auto"/>
            <w:noWrap/>
            <w:vAlign w:val="center"/>
          </w:tcPr>
          <w:p w:rsidR="001569B0" w:rsidRPr="00BD51E4" w:rsidRDefault="001569B0" w:rsidP="001569B0">
            <w:pPr>
              <w:pStyle w:val="a6"/>
              <w:jc w:val="center"/>
              <w:rPr>
                <w:b w:val="0"/>
                <w:sz w:val="24"/>
                <w:szCs w:val="24"/>
                <w:lang w:val="uk-UA" w:eastAsia="uk-UA"/>
              </w:rPr>
            </w:pPr>
            <w:r w:rsidRPr="00BD51E4">
              <w:rPr>
                <w:b w:val="0"/>
                <w:sz w:val="24"/>
                <w:szCs w:val="24"/>
                <w:lang w:val="uk-UA" w:eastAsia="uk-UA"/>
              </w:rPr>
              <w:t>7,6</w:t>
            </w:r>
          </w:p>
          <w:p w:rsidR="00785973" w:rsidRPr="00BD51E4" w:rsidRDefault="00785973" w:rsidP="001569B0">
            <w:pPr>
              <w:pStyle w:val="a6"/>
              <w:jc w:val="center"/>
              <w:rPr>
                <w:b w:val="0"/>
                <w:sz w:val="24"/>
                <w:szCs w:val="24"/>
                <w:lang w:val="uk-UA" w:eastAsia="uk-UA"/>
              </w:rPr>
            </w:pPr>
            <w:r w:rsidRPr="00BD51E4">
              <w:rPr>
                <w:b w:val="0"/>
                <w:sz w:val="24"/>
                <w:szCs w:val="24"/>
                <w:lang w:val="uk-UA" w:eastAsia="uk-UA"/>
              </w:rPr>
              <w:t>(4,0–12,0)</w:t>
            </w:r>
          </w:p>
        </w:tc>
        <w:tc>
          <w:tcPr>
            <w:tcW w:w="2080" w:type="dxa"/>
            <w:shd w:val="clear" w:color="auto" w:fill="auto"/>
            <w:noWrap/>
            <w:vAlign w:val="center"/>
          </w:tcPr>
          <w:p w:rsidR="001569B0" w:rsidRPr="00BD51E4" w:rsidRDefault="001569B0" w:rsidP="001569B0">
            <w:pPr>
              <w:pStyle w:val="a6"/>
              <w:jc w:val="center"/>
              <w:rPr>
                <w:b w:val="0"/>
                <w:sz w:val="24"/>
                <w:szCs w:val="24"/>
                <w:lang w:val="uk-UA" w:eastAsia="uk-UA"/>
              </w:rPr>
            </w:pPr>
            <w:r w:rsidRPr="00BD51E4">
              <w:rPr>
                <w:b w:val="0"/>
                <w:sz w:val="24"/>
                <w:szCs w:val="24"/>
                <w:lang w:val="uk-UA" w:eastAsia="uk-UA"/>
              </w:rPr>
              <w:t>8,2</w:t>
            </w:r>
          </w:p>
          <w:p w:rsidR="00785973" w:rsidRPr="00BD51E4" w:rsidRDefault="00785973" w:rsidP="001569B0">
            <w:pPr>
              <w:pStyle w:val="a6"/>
              <w:jc w:val="center"/>
              <w:rPr>
                <w:b w:val="0"/>
                <w:sz w:val="24"/>
                <w:szCs w:val="24"/>
                <w:lang w:val="uk-UA" w:eastAsia="uk-UA"/>
              </w:rPr>
            </w:pPr>
            <w:r w:rsidRPr="00BD51E4">
              <w:rPr>
                <w:b w:val="0"/>
                <w:sz w:val="24"/>
                <w:szCs w:val="24"/>
                <w:lang w:val="uk-UA" w:eastAsia="uk-UA"/>
              </w:rPr>
              <w:t>(5,5–11,0)</w:t>
            </w:r>
          </w:p>
        </w:tc>
        <w:tc>
          <w:tcPr>
            <w:tcW w:w="2708" w:type="dxa"/>
            <w:vAlign w:val="center"/>
          </w:tcPr>
          <w:p w:rsidR="001569B0" w:rsidRPr="00BD51E4" w:rsidRDefault="00785973" w:rsidP="001569B0">
            <w:pPr>
              <w:pStyle w:val="a6"/>
              <w:jc w:val="center"/>
              <w:rPr>
                <w:b w:val="0"/>
                <w:sz w:val="24"/>
                <w:szCs w:val="24"/>
                <w:lang w:val="uk-UA" w:eastAsia="uk-UA"/>
              </w:rPr>
            </w:pPr>
            <w:r w:rsidRPr="00BD51E4">
              <w:rPr>
                <w:b w:val="0"/>
                <w:i/>
                <w:sz w:val="24"/>
                <w:szCs w:val="24"/>
                <w:lang w:val="uk-UA" w:eastAsia="uk-UA"/>
              </w:rPr>
              <w:t>р=0,068</w:t>
            </w:r>
          </w:p>
        </w:tc>
      </w:tr>
    </w:tbl>
    <w:p w:rsidR="00DD2F80" w:rsidRPr="00BD51E4" w:rsidRDefault="00DD2F80" w:rsidP="00BD51E4">
      <w:pPr>
        <w:spacing w:line="360" w:lineRule="auto"/>
        <w:ind w:left="-142"/>
        <w:jc w:val="both"/>
        <w:rPr>
          <w:i/>
          <w:sz w:val="28"/>
          <w:szCs w:val="28"/>
          <w:lang w:val="uk-UA"/>
        </w:rPr>
      </w:pPr>
      <w:r w:rsidRPr="00BD51E4">
        <w:rPr>
          <w:sz w:val="28"/>
          <w:szCs w:val="28"/>
          <w:lang w:val="uk-UA"/>
        </w:rPr>
        <w:t>Примітки: * – текст примітки; ** – текст примітки</w:t>
      </w:r>
      <w:r w:rsidR="00BD51E4">
        <w:rPr>
          <w:sz w:val="28"/>
          <w:szCs w:val="28"/>
          <w:lang w:val="uk-UA"/>
        </w:rPr>
        <w:t xml:space="preserve"> </w:t>
      </w:r>
      <w:r w:rsidR="00BD51E4" w:rsidRPr="00BD51E4">
        <w:rPr>
          <w:i/>
          <w:sz w:val="28"/>
          <w:szCs w:val="28"/>
          <w:lang w:val="uk-UA"/>
        </w:rPr>
        <w:t>(</w:t>
      </w:r>
      <w:r w:rsidR="00BD51E4">
        <w:rPr>
          <w:i/>
          <w:sz w:val="28"/>
          <w:szCs w:val="28"/>
          <w:lang w:val="uk-UA"/>
        </w:rPr>
        <w:t>у</w:t>
      </w:r>
      <w:r w:rsidR="004E33B1" w:rsidRPr="00BD51E4">
        <w:rPr>
          <w:i/>
          <w:sz w:val="28"/>
          <w:szCs w:val="28"/>
          <w:lang w:val="uk-UA"/>
        </w:rPr>
        <w:t xml:space="preserve"> примітках бажано вказати статистичний тест за яким розраховувалися р рівні</w:t>
      </w:r>
      <w:r w:rsidR="00BD51E4" w:rsidRPr="00BD51E4">
        <w:rPr>
          <w:i/>
          <w:sz w:val="28"/>
          <w:szCs w:val="28"/>
          <w:lang w:val="uk-UA"/>
        </w:rPr>
        <w:t>).</w:t>
      </w:r>
    </w:p>
    <w:p w:rsidR="00041A15" w:rsidRDefault="00041A15" w:rsidP="00DD2F80">
      <w:pPr>
        <w:spacing w:line="360" w:lineRule="auto"/>
        <w:rPr>
          <w:sz w:val="28"/>
          <w:szCs w:val="28"/>
          <w:lang w:val="uk-UA"/>
        </w:rPr>
      </w:pPr>
    </w:p>
    <w:p w:rsidR="007948CC" w:rsidRDefault="007948CC" w:rsidP="00DD2F80">
      <w:pPr>
        <w:spacing w:line="360" w:lineRule="auto"/>
        <w:rPr>
          <w:sz w:val="28"/>
          <w:szCs w:val="28"/>
          <w:lang w:val="uk-UA"/>
        </w:rPr>
      </w:pPr>
    </w:p>
    <w:p w:rsidR="00246EA9" w:rsidRPr="00246EA9" w:rsidRDefault="00785973" w:rsidP="007C1C31">
      <w:pPr>
        <w:spacing w:line="360" w:lineRule="auto"/>
        <w:jc w:val="center"/>
        <w:rPr>
          <w:sz w:val="28"/>
          <w:szCs w:val="28"/>
          <w:lang w:val="uk-UA"/>
        </w:rPr>
      </w:pPr>
      <w:r>
        <w:rPr>
          <w:noProof/>
          <w:sz w:val="28"/>
          <w:szCs w:val="28"/>
          <w:lang w:val="uk-UA"/>
        </w:rPr>
        <w:drawing>
          <wp:inline distT="0" distB="0" distL="0" distR="0">
            <wp:extent cx="3314700" cy="3314700"/>
            <wp:effectExtent l="0" t="0" r="0" b="0"/>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7C1C31" w:rsidRPr="00785973" w:rsidRDefault="007C1C31" w:rsidP="00BD51E4">
      <w:pPr>
        <w:pStyle w:val="a7"/>
        <w:ind w:firstLine="709"/>
        <w:rPr>
          <w:b w:val="0"/>
          <w:sz w:val="28"/>
          <w:szCs w:val="28"/>
          <w:shd w:val="clear" w:color="auto" w:fill="FFFFFF"/>
        </w:rPr>
      </w:pPr>
      <w:r w:rsidRPr="00785973">
        <w:rPr>
          <w:b w:val="0"/>
          <w:sz w:val="28"/>
          <w:szCs w:val="28"/>
          <w:shd w:val="clear" w:color="auto" w:fill="FFFFFF"/>
        </w:rPr>
        <w:t xml:space="preserve">Рис. 1. </w:t>
      </w:r>
      <w:r w:rsidR="007346C5" w:rsidRPr="00785973">
        <w:rPr>
          <w:b w:val="0"/>
          <w:sz w:val="28"/>
          <w:szCs w:val="28"/>
          <w:shd w:val="clear" w:color="auto" w:fill="FFFFFF"/>
        </w:rPr>
        <w:t>Підпис рисунка</w:t>
      </w:r>
      <w:r w:rsidR="006F0780" w:rsidRPr="00785973">
        <w:rPr>
          <w:b w:val="0"/>
          <w:sz w:val="28"/>
          <w:szCs w:val="28"/>
          <w:shd w:val="clear" w:color="auto" w:fill="FFFFFF"/>
        </w:rPr>
        <w:t>, одиниці виміру</w:t>
      </w:r>
    </w:p>
    <w:p w:rsidR="000C281A" w:rsidRDefault="000C281A" w:rsidP="00785973">
      <w:pPr>
        <w:spacing w:line="360" w:lineRule="auto"/>
        <w:ind w:firstLine="709"/>
        <w:rPr>
          <w:sz w:val="28"/>
          <w:szCs w:val="28"/>
          <w:highlight w:val="cyan"/>
          <w:lang w:val="uk-UA"/>
        </w:rPr>
      </w:pPr>
    </w:p>
    <w:p w:rsidR="007948CC" w:rsidRDefault="007948CC" w:rsidP="00785973">
      <w:pPr>
        <w:spacing w:line="360" w:lineRule="auto"/>
        <w:ind w:firstLine="709"/>
        <w:rPr>
          <w:sz w:val="28"/>
          <w:szCs w:val="28"/>
          <w:lang w:val="uk-UA"/>
        </w:rPr>
      </w:pPr>
    </w:p>
    <w:p w:rsidR="00DD2F80" w:rsidRDefault="00785973" w:rsidP="00785973">
      <w:pPr>
        <w:spacing w:line="360" w:lineRule="auto"/>
        <w:ind w:firstLine="709"/>
        <w:rPr>
          <w:sz w:val="28"/>
          <w:szCs w:val="28"/>
          <w:lang w:val="uk-UA"/>
        </w:rPr>
      </w:pPr>
      <w:r w:rsidRPr="00E13BF3">
        <w:rPr>
          <w:sz w:val="28"/>
          <w:szCs w:val="28"/>
          <w:lang w:val="uk-UA"/>
        </w:rPr>
        <w:lastRenderedPageBreak/>
        <w:t>Для візуалізації середніх величин рекомендується застосовувати коробковий графік (box plot), наприклад</w:t>
      </w:r>
      <w:r w:rsidR="00DC2195" w:rsidRPr="00E13BF3">
        <w:rPr>
          <w:sz w:val="28"/>
          <w:szCs w:val="28"/>
          <w:lang w:val="uk-UA"/>
        </w:rPr>
        <w:t>:</w:t>
      </w:r>
    </w:p>
    <w:p w:rsidR="007948CC" w:rsidRPr="00E13BF3" w:rsidRDefault="007948CC" w:rsidP="00785973">
      <w:pPr>
        <w:spacing w:line="360" w:lineRule="auto"/>
        <w:ind w:firstLine="709"/>
        <w:rPr>
          <w:sz w:val="28"/>
          <w:szCs w:val="28"/>
          <w:lang w:val="uk-UA"/>
        </w:rPr>
      </w:pPr>
    </w:p>
    <w:p w:rsidR="009C3846" w:rsidRPr="009C3846" w:rsidRDefault="00DC2195" w:rsidP="009C3846">
      <w:pPr>
        <w:spacing w:line="360" w:lineRule="auto"/>
        <w:jc w:val="center"/>
        <w:rPr>
          <w:color w:val="7030A0"/>
          <w:sz w:val="28"/>
          <w:szCs w:val="28"/>
          <w:highlight w:val="cyan"/>
          <w:lang w:val="uk-UA"/>
        </w:rPr>
      </w:pPr>
      <w:r w:rsidRPr="009C3846">
        <w:rPr>
          <w:highlight w:val="cyan"/>
        </w:rPr>
        <w:object w:dxaOrig="7692" w:dyaOrig="57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3pt;height:256.1pt" o:ole="">
            <v:imagedata r:id="rId13" o:title=""/>
          </v:shape>
          <o:OLEObject Type="Embed" ProgID="STATISTICA.Graph" ShapeID="_x0000_i1025" DrawAspect="Content" ObjectID="_1817208236" r:id="rId14">
            <o:FieldCodes>\s</o:FieldCodes>
          </o:OLEObject>
        </w:object>
      </w:r>
    </w:p>
    <w:p w:rsidR="009C3846" w:rsidRPr="009C3846" w:rsidRDefault="009C3846" w:rsidP="00DC2195">
      <w:pPr>
        <w:spacing w:line="360" w:lineRule="auto"/>
        <w:ind w:firstLine="709"/>
        <w:jc w:val="center"/>
        <w:rPr>
          <w:color w:val="000000" w:themeColor="text1"/>
          <w:sz w:val="28"/>
          <w:szCs w:val="28"/>
          <w:lang w:val="uk-UA"/>
        </w:rPr>
      </w:pPr>
      <w:r w:rsidRPr="00DC2195">
        <w:rPr>
          <w:color w:val="000000" w:themeColor="text1"/>
          <w:sz w:val="28"/>
          <w:szCs w:val="28"/>
          <w:lang w:val="uk-UA"/>
        </w:rPr>
        <w:t xml:space="preserve">Рис. 2. Профілі якості життя за SF-36 </w:t>
      </w:r>
      <w:r w:rsidR="004F53C7">
        <w:rPr>
          <w:color w:val="000000" w:themeColor="text1"/>
          <w:sz w:val="28"/>
          <w:szCs w:val="28"/>
          <w:lang w:val="uk-UA"/>
        </w:rPr>
        <w:br/>
      </w:r>
      <w:r w:rsidRPr="00DC2195">
        <w:rPr>
          <w:color w:val="000000" w:themeColor="text1"/>
          <w:sz w:val="28"/>
          <w:szCs w:val="28"/>
          <w:lang w:val="uk-UA"/>
        </w:rPr>
        <w:t>в обстежених групах порівняння у балах (</w:t>
      </w:r>
      <w:r w:rsidRPr="00DC2195">
        <w:rPr>
          <w:i/>
          <w:color w:val="000000" w:themeColor="text1"/>
          <w:sz w:val="28"/>
          <w:szCs w:val="28"/>
          <w:lang w:val="uk-UA"/>
        </w:rPr>
        <w:t xml:space="preserve">медіана, інтерквартильний розмах </w:t>
      </w:r>
      <w:r w:rsidR="004F53C7">
        <w:rPr>
          <w:i/>
          <w:color w:val="000000" w:themeColor="text1"/>
          <w:sz w:val="28"/>
          <w:szCs w:val="28"/>
          <w:lang w:val="uk-UA"/>
        </w:rPr>
        <w:br/>
      </w:r>
      <w:r w:rsidRPr="00DC2195">
        <w:rPr>
          <w:i/>
          <w:color w:val="000000" w:themeColor="text1"/>
          <w:sz w:val="28"/>
          <w:szCs w:val="28"/>
          <w:lang w:val="uk-UA"/>
        </w:rPr>
        <w:t>та мінімальне і максимальне значення</w:t>
      </w:r>
      <w:r w:rsidRPr="00DC2195">
        <w:rPr>
          <w:color w:val="000000" w:themeColor="text1"/>
          <w:sz w:val="28"/>
          <w:szCs w:val="28"/>
          <w:lang w:val="uk-UA"/>
        </w:rPr>
        <w:t>)</w:t>
      </w:r>
    </w:p>
    <w:p w:rsidR="00785973" w:rsidRPr="00B62FFB" w:rsidRDefault="00785973" w:rsidP="00DD2F80">
      <w:pPr>
        <w:spacing w:line="360" w:lineRule="auto"/>
        <w:rPr>
          <w:sz w:val="28"/>
          <w:szCs w:val="28"/>
          <w:lang w:val="uk-UA"/>
        </w:rPr>
      </w:pPr>
    </w:p>
    <w:p w:rsidR="007A6BD6" w:rsidRPr="005D7F00" w:rsidRDefault="007A6BD6" w:rsidP="005D7F00">
      <w:pPr>
        <w:spacing w:line="360" w:lineRule="auto"/>
        <w:rPr>
          <w:b/>
          <w:sz w:val="28"/>
          <w:szCs w:val="28"/>
          <w:lang w:val="uk-UA"/>
        </w:rPr>
      </w:pPr>
      <w:r w:rsidRPr="005D7F00">
        <w:rPr>
          <w:b/>
          <w:sz w:val="28"/>
          <w:szCs w:val="28"/>
          <w:lang w:val="uk-UA"/>
        </w:rPr>
        <w:t>Висновки / Підсумок</w:t>
      </w:r>
    </w:p>
    <w:p w:rsidR="007A6BD6" w:rsidRDefault="00C66581" w:rsidP="00C66581">
      <w:pPr>
        <w:numPr>
          <w:ilvl w:val="0"/>
          <w:numId w:val="1"/>
        </w:numPr>
        <w:spacing w:line="360" w:lineRule="auto"/>
        <w:rPr>
          <w:sz w:val="28"/>
          <w:szCs w:val="28"/>
          <w:lang w:val="uk-UA"/>
        </w:rPr>
      </w:pPr>
      <w:r>
        <w:rPr>
          <w:sz w:val="28"/>
          <w:szCs w:val="28"/>
          <w:lang w:val="uk-UA"/>
        </w:rPr>
        <w:t>….</w:t>
      </w:r>
    </w:p>
    <w:p w:rsidR="00C66581" w:rsidRDefault="00C66581" w:rsidP="00C66581">
      <w:pPr>
        <w:numPr>
          <w:ilvl w:val="0"/>
          <w:numId w:val="1"/>
        </w:numPr>
        <w:spacing w:line="360" w:lineRule="auto"/>
        <w:rPr>
          <w:sz w:val="28"/>
          <w:szCs w:val="28"/>
          <w:lang w:val="uk-UA"/>
        </w:rPr>
      </w:pPr>
      <w:r>
        <w:rPr>
          <w:sz w:val="28"/>
          <w:szCs w:val="28"/>
          <w:lang w:val="uk-UA"/>
        </w:rPr>
        <w:t>…..</w:t>
      </w:r>
    </w:p>
    <w:p w:rsidR="00BA0F42" w:rsidRDefault="00BA0F42" w:rsidP="00C66581">
      <w:pPr>
        <w:numPr>
          <w:ilvl w:val="0"/>
          <w:numId w:val="1"/>
        </w:numPr>
        <w:spacing w:line="360" w:lineRule="auto"/>
        <w:rPr>
          <w:sz w:val="28"/>
          <w:szCs w:val="28"/>
          <w:lang w:val="uk-UA"/>
        </w:rPr>
      </w:pPr>
      <w:r>
        <w:rPr>
          <w:sz w:val="28"/>
          <w:szCs w:val="28"/>
          <w:lang w:val="uk-UA"/>
        </w:rPr>
        <w:t>…..</w:t>
      </w:r>
    </w:p>
    <w:p w:rsidR="00203D40" w:rsidRPr="00B62FFB" w:rsidRDefault="003F5DFF" w:rsidP="00B62FFB">
      <w:pPr>
        <w:spacing w:line="360" w:lineRule="auto"/>
        <w:jc w:val="both"/>
        <w:rPr>
          <w:sz w:val="28"/>
          <w:szCs w:val="28"/>
          <w:lang w:val="uk-UA"/>
        </w:rPr>
      </w:pPr>
      <w:r>
        <w:rPr>
          <w:sz w:val="28"/>
          <w:szCs w:val="28"/>
          <w:lang w:val="uk-UA"/>
        </w:rPr>
        <w:t xml:space="preserve">Джерело фінансування: бюджетні (за підтримки МОЗ України, №___, від ___ </w:t>
      </w:r>
      <w:r w:rsidRPr="003F5DFF">
        <w:rPr>
          <w:sz w:val="28"/>
          <w:szCs w:val="28"/>
          <w:shd w:val="clear" w:color="auto" w:fill="FFFFFF"/>
          <w:lang w:val="uk-UA"/>
        </w:rPr>
        <w:t>в</w:t>
      </w:r>
      <w:r w:rsidR="003F1188">
        <w:rPr>
          <w:sz w:val="28"/>
          <w:szCs w:val="28"/>
          <w:shd w:val="clear" w:color="auto" w:fill="FFFFFF"/>
          <w:lang w:val="uk-UA"/>
        </w:rPr>
        <w:t xml:space="preserve"> </w:t>
      </w:r>
      <w:r w:rsidRPr="003F5DFF">
        <w:rPr>
          <w:sz w:val="28"/>
          <w:szCs w:val="28"/>
          <w:shd w:val="clear" w:color="auto" w:fill="FFFFFF"/>
          <w:lang w:val="uk-UA"/>
        </w:rPr>
        <w:t>рамках</w:t>
      </w:r>
      <w:r>
        <w:rPr>
          <w:sz w:val="28"/>
          <w:szCs w:val="28"/>
          <w:shd w:val="clear" w:color="auto" w:fill="FFFFFF"/>
          <w:lang w:val="uk-UA"/>
        </w:rPr>
        <w:t xml:space="preserve"> </w:t>
      </w:r>
      <w:r w:rsidRPr="003F5DFF">
        <w:rPr>
          <w:sz w:val="28"/>
          <w:szCs w:val="28"/>
          <w:shd w:val="clear" w:color="auto" w:fill="FFFFFF"/>
          <w:lang w:val="uk-UA"/>
        </w:rPr>
        <w:t>НДР:</w:t>
      </w:r>
      <w:r>
        <w:rPr>
          <w:sz w:val="28"/>
          <w:szCs w:val="28"/>
          <w:shd w:val="clear" w:color="auto" w:fill="FFFFFF"/>
          <w:lang w:val="uk-UA"/>
        </w:rPr>
        <w:t xml:space="preserve"> «____»</w:t>
      </w:r>
      <w:r>
        <w:rPr>
          <w:sz w:val="28"/>
          <w:szCs w:val="28"/>
          <w:lang w:val="uk-UA"/>
        </w:rPr>
        <w:t xml:space="preserve">) </w:t>
      </w:r>
      <w:r w:rsidR="003F1188">
        <w:rPr>
          <w:sz w:val="28"/>
          <w:szCs w:val="28"/>
          <w:lang w:val="uk-UA"/>
        </w:rPr>
        <w:t>або</w:t>
      </w:r>
      <w:r>
        <w:rPr>
          <w:sz w:val="28"/>
          <w:szCs w:val="28"/>
          <w:lang w:val="uk-UA"/>
        </w:rPr>
        <w:t xml:space="preserve"> власні кошти</w:t>
      </w:r>
      <w:r w:rsidR="00FA7584">
        <w:rPr>
          <w:sz w:val="28"/>
          <w:szCs w:val="28"/>
          <w:lang w:val="uk-UA"/>
        </w:rPr>
        <w:t>, або ін</w:t>
      </w:r>
      <w:r>
        <w:rPr>
          <w:sz w:val="28"/>
          <w:szCs w:val="28"/>
          <w:lang w:val="uk-UA"/>
        </w:rPr>
        <w:t>.</w:t>
      </w:r>
    </w:p>
    <w:p w:rsidR="007A6BD6" w:rsidRDefault="007A6BD6" w:rsidP="00B62FFB">
      <w:pPr>
        <w:spacing w:line="360" w:lineRule="auto"/>
        <w:rPr>
          <w:sz w:val="28"/>
          <w:szCs w:val="28"/>
          <w:lang w:val="uk-UA"/>
        </w:rPr>
      </w:pPr>
      <w:r w:rsidRPr="00B62FFB">
        <w:rPr>
          <w:sz w:val="28"/>
          <w:szCs w:val="28"/>
          <w:lang w:val="uk-UA"/>
        </w:rPr>
        <w:t>Інформація про конфлікт інтересів</w:t>
      </w:r>
      <w:r w:rsidR="003F5DFF">
        <w:rPr>
          <w:sz w:val="28"/>
          <w:szCs w:val="28"/>
          <w:lang w:val="uk-UA"/>
        </w:rPr>
        <w:t xml:space="preserve">: </w:t>
      </w:r>
      <w:r w:rsidR="003F5DFF" w:rsidRPr="00305134">
        <w:rPr>
          <w:sz w:val="28"/>
          <w:szCs w:val="28"/>
          <w:lang w:val="uk-UA"/>
        </w:rPr>
        <w:t>конфлікт</w:t>
      </w:r>
      <w:r w:rsidR="003F5DFF" w:rsidRPr="00412811">
        <w:t xml:space="preserve"> </w:t>
      </w:r>
      <w:r w:rsidR="003F5DFF" w:rsidRPr="00305134">
        <w:rPr>
          <w:sz w:val="28"/>
          <w:szCs w:val="28"/>
          <w:lang w:val="uk-UA"/>
        </w:rPr>
        <w:t>інтересів відсутній.</w:t>
      </w:r>
    </w:p>
    <w:p w:rsidR="00310ECB" w:rsidRPr="00047CC4" w:rsidRDefault="00310ECB" w:rsidP="00310ECB">
      <w:pPr>
        <w:spacing w:line="360" w:lineRule="auto"/>
        <w:jc w:val="both"/>
        <w:rPr>
          <w:sz w:val="28"/>
          <w:szCs w:val="28"/>
          <w:lang w:val="uk-UA"/>
        </w:rPr>
      </w:pPr>
      <w:r w:rsidRPr="00047CC4">
        <w:rPr>
          <w:b/>
          <w:sz w:val="28"/>
          <w:szCs w:val="28"/>
          <w:lang w:val="en-US"/>
        </w:rPr>
        <w:t>R</w:t>
      </w:r>
      <w:r w:rsidRPr="00047CC4">
        <w:rPr>
          <w:b/>
          <w:sz w:val="28"/>
          <w:szCs w:val="28"/>
          <w:lang w:val="uk-UA"/>
        </w:rPr>
        <w:t xml:space="preserve">eferences у стилі </w:t>
      </w:r>
      <w:hyperlink r:id="rId15" w:tgtFrame="_blank" w:history="1">
        <w:r w:rsidRPr="00047CC4">
          <w:rPr>
            <w:rStyle w:val="a3"/>
            <w:b/>
            <w:sz w:val="28"/>
            <w:szCs w:val="28"/>
            <w:lang w:val="uk-UA"/>
          </w:rPr>
          <w:t>Vancouver</w:t>
        </w:r>
      </w:hyperlink>
      <w:r w:rsidRPr="00047CC4">
        <w:rPr>
          <w:lang w:val="uk-UA"/>
        </w:rPr>
        <w:t xml:space="preserve"> </w:t>
      </w:r>
      <w:r w:rsidRPr="00047CC4">
        <w:rPr>
          <w:sz w:val="28"/>
          <w:szCs w:val="28"/>
          <w:lang w:val="uk-UA"/>
        </w:rPr>
        <w:t xml:space="preserve">(за зразком міжнародного бібліографічного стандарту </w:t>
      </w:r>
      <w:r w:rsidRPr="00310ECB">
        <w:rPr>
          <w:sz w:val="28"/>
          <w:szCs w:val="28"/>
          <w:lang w:val="en-US"/>
        </w:rPr>
        <w:t> </w:t>
      </w:r>
      <w:hyperlink r:id="rId16" w:history="1">
        <w:r w:rsidRPr="00310ECB">
          <w:rPr>
            <w:rStyle w:val="a3"/>
            <w:sz w:val="28"/>
            <w:szCs w:val="28"/>
            <w:lang w:val="uk-UA"/>
          </w:rPr>
          <w:t>NLM – National Library of Medicine</w:t>
        </w:r>
      </w:hyperlink>
      <w:r w:rsidRPr="00310ECB">
        <w:rPr>
          <w:lang w:val="uk-UA"/>
        </w:rPr>
        <w:t>)</w:t>
      </w:r>
      <w:r w:rsidRPr="00047CC4">
        <w:rPr>
          <w:sz w:val="28"/>
          <w:szCs w:val="28"/>
          <w:lang w:val="uk-UA"/>
        </w:rPr>
        <w:t>.</w:t>
      </w:r>
    </w:p>
    <w:p w:rsidR="007A6BD6" w:rsidRPr="0061148A" w:rsidRDefault="0061148A" w:rsidP="00B62FFB">
      <w:pPr>
        <w:spacing w:line="360" w:lineRule="auto"/>
        <w:jc w:val="both"/>
        <w:rPr>
          <w:sz w:val="28"/>
          <w:szCs w:val="28"/>
          <w:lang w:val="uk-UA"/>
        </w:rPr>
      </w:pPr>
      <w:r w:rsidRPr="0061148A">
        <w:rPr>
          <w:sz w:val="28"/>
          <w:szCs w:val="28"/>
          <w:lang w:val="uk-UA"/>
        </w:rPr>
        <w:t>Список джерел (</w:t>
      </w:r>
      <w:r w:rsidRPr="0061148A">
        <w:rPr>
          <w:b/>
          <w:i/>
          <w:iCs/>
          <w:sz w:val="28"/>
          <w:szCs w:val="28"/>
          <w:lang w:val="uk-UA"/>
        </w:rPr>
        <w:t>за потреби</w:t>
      </w:r>
      <w:r w:rsidRPr="0061148A">
        <w:rPr>
          <w:sz w:val="28"/>
          <w:szCs w:val="28"/>
          <w:lang w:val="uk-UA"/>
        </w:rPr>
        <w:t>) «Джерела не англійською», у якому наводяться лише неангломовні джерела мовою оригіналу, з тим самим порядковим номером, що й у References</w:t>
      </w:r>
      <w:r>
        <w:rPr>
          <w:sz w:val="28"/>
          <w:szCs w:val="28"/>
          <w:lang w:val="uk-UA"/>
        </w:rPr>
        <w:t>.</w:t>
      </w:r>
    </w:p>
    <w:sectPr w:rsidR="007A6BD6" w:rsidRPr="0061148A" w:rsidSect="00B62FF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15458F"/>
    <w:multiLevelType w:val="hybridMultilevel"/>
    <w:tmpl w:val="63B804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DCD"/>
    <w:rsid w:val="00011F1E"/>
    <w:rsid w:val="00022859"/>
    <w:rsid w:val="00032CFF"/>
    <w:rsid w:val="00041A15"/>
    <w:rsid w:val="000448F8"/>
    <w:rsid w:val="00047CC4"/>
    <w:rsid w:val="00053E74"/>
    <w:rsid w:val="000C281A"/>
    <w:rsid w:val="000C78AA"/>
    <w:rsid w:val="000E3B41"/>
    <w:rsid w:val="00121D80"/>
    <w:rsid w:val="001569B0"/>
    <w:rsid w:val="001966DF"/>
    <w:rsid w:val="001A6659"/>
    <w:rsid w:val="001F0C36"/>
    <w:rsid w:val="00203D40"/>
    <w:rsid w:val="00205AB2"/>
    <w:rsid w:val="00224938"/>
    <w:rsid w:val="0022696A"/>
    <w:rsid w:val="00244A3E"/>
    <w:rsid w:val="00246EA9"/>
    <w:rsid w:val="00293422"/>
    <w:rsid w:val="00295EA5"/>
    <w:rsid w:val="002D6E7C"/>
    <w:rsid w:val="00300C0B"/>
    <w:rsid w:val="003039F4"/>
    <w:rsid w:val="00305134"/>
    <w:rsid w:val="00310ECB"/>
    <w:rsid w:val="00360F82"/>
    <w:rsid w:val="003720EF"/>
    <w:rsid w:val="00381803"/>
    <w:rsid w:val="003C19C0"/>
    <w:rsid w:val="003C779F"/>
    <w:rsid w:val="003F1188"/>
    <w:rsid w:val="003F5DFF"/>
    <w:rsid w:val="00430639"/>
    <w:rsid w:val="00445395"/>
    <w:rsid w:val="00462613"/>
    <w:rsid w:val="0047078A"/>
    <w:rsid w:val="00482001"/>
    <w:rsid w:val="004A45CA"/>
    <w:rsid w:val="004B0BD1"/>
    <w:rsid w:val="004E33B1"/>
    <w:rsid w:val="004F53C7"/>
    <w:rsid w:val="00505753"/>
    <w:rsid w:val="005D1DCD"/>
    <w:rsid w:val="005D7F00"/>
    <w:rsid w:val="005E591A"/>
    <w:rsid w:val="0061148A"/>
    <w:rsid w:val="006639D5"/>
    <w:rsid w:val="006E5B06"/>
    <w:rsid w:val="006F0780"/>
    <w:rsid w:val="00701710"/>
    <w:rsid w:val="007168DC"/>
    <w:rsid w:val="007346C5"/>
    <w:rsid w:val="007601BA"/>
    <w:rsid w:val="00785973"/>
    <w:rsid w:val="007948CC"/>
    <w:rsid w:val="007A6BD6"/>
    <w:rsid w:val="007B10BA"/>
    <w:rsid w:val="007C1C31"/>
    <w:rsid w:val="007C6B47"/>
    <w:rsid w:val="008229FC"/>
    <w:rsid w:val="00825DF4"/>
    <w:rsid w:val="008D4E36"/>
    <w:rsid w:val="008E221A"/>
    <w:rsid w:val="00900099"/>
    <w:rsid w:val="00932BDB"/>
    <w:rsid w:val="00987899"/>
    <w:rsid w:val="009C3846"/>
    <w:rsid w:val="009F29B7"/>
    <w:rsid w:val="00A106EB"/>
    <w:rsid w:val="00A13ABC"/>
    <w:rsid w:val="00A53D36"/>
    <w:rsid w:val="00AF6A6D"/>
    <w:rsid w:val="00B23A53"/>
    <w:rsid w:val="00B62FFB"/>
    <w:rsid w:val="00BA0F42"/>
    <w:rsid w:val="00BB0A83"/>
    <w:rsid w:val="00BC2BA6"/>
    <w:rsid w:val="00BD51E4"/>
    <w:rsid w:val="00C458D5"/>
    <w:rsid w:val="00C66581"/>
    <w:rsid w:val="00CB1044"/>
    <w:rsid w:val="00D16D89"/>
    <w:rsid w:val="00D33A7C"/>
    <w:rsid w:val="00D52350"/>
    <w:rsid w:val="00DC2195"/>
    <w:rsid w:val="00DC6885"/>
    <w:rsid w:val="00DD2F80"/>
    <w:rsid w:val="00E13BF3"/>
    <w:rsid w:val="00EA0EDA"/>
    <w:rsid w:val="00F42A73"/>
    <w:rsid w:val="00F73209"/>
    <w:rsid w:val="00FA75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A0298"/>
  <w15:chartTrackingRefBased/>
  <w15:docId w15:val="{F3C6B054-C974-423A-B1E5-7387C7142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32BDB"/>
    <w:rPr>
      <w:color w:val="0000FF"/>
      <w:u w:val="single"/>
    </w:rPr>
  </w:style>
  <w:style w:type="paragraph" w:customStyle="1" w:styleId="a4">
    <w:name w:val="ключ_слова"/>
    <w:link w:val="a5"/>
    <w:autoRedefine/>
    <w:rsid w:val="007601BA"/>
    <w:pPr>
      <w:spacing w:line="360" w:lineRule="auto"/>
      <w:ind w:firstLine="720"/>
      <w:jc w:val="both"/>
    </w:pPr>
    <w:rPr>
      <w:b/>
      <w:sz w:val="28"/>
      <w:lang w:eastAsia="ru-RU"/>
    </w:rPr>
  </w:style>
  <w:style w:type="character" w:customStyle="1" w:styleId="a5">
    <w:name w:val="ключ_слова Знак"/>
    <w:link w:val="a4"/>
    <w:rsid w:val="007601BA"/>
    <w:rPr>
      <w:b/>
      <w:sz w:val="28"/>
      <w:lang w:val="uk-UA" w:eastAsia="ru-RU" w:bidi="ar-SA"/>
    </w:rPr>
  </w:style>
  <w:style w:type="paragraph" w:customStyle="1" w:styleId="a6">
    <w:name w:val="Текст_в_табл"/>
    <w:basedOn w:val="a"/>
    <w:rsid w:val="00DD2F80"/>
    <w:pPr>
      <w:jc w:val="both"/>
    </w:pPr>
    <w:rPr>
      <w:b/>
      <w:sz w:val="16"/>
      <w:szCs w:val="20"/>
      <w:lang w:val="en-US"/>
    </w:rPr>
  </w:style>
  <w:style w:type="paragraph" w:customStyle="1" w:styleId="a7">
    <w:name w:val="Подпись_рис"/>
    <w:basedOn w:val="a"/>
    <w:rsid w:val="007C1C31"/>
    <w:pPr>
      <w:keepNext/>
      <w:widowControl w:val="0"/>
      <w:spacing w:before="120" w:after="120"/>
      <w:jc w:val="center"/>
    </w:pPr>
    <w:rPr>
      <w:b/>
      <w:sz w:val="20"/>
      <w:szCs w:val="20"/>
      <w:lang w:val="uk-UA"/>
    </w:rPr>
  </w:style>
  <w:style w:type="character" w:styleId="a8">
    <w:name w:val="FollowedHyperlink"/>
    <w:rsid w:val="00987899"/>
    <w:rPr>
      <w:color w:val="800080"/>
      <w:u w:val="single"/>
    </w:rPr>
  </w:style>
  <w:style w:type="paragraph" w:styleId="a9">
    <w:name w:val="Normal (Web)"/>
    <w:basedOn w:val="a"/>
    <w:uiPriority w:val="99"/>
    <w:unhideWhenUsed/>
    <w:rsid w:val="004E33B1"/>
    <w:pPr>
      <w:spacing w:before="100" w:beforeAutospacing="1" w:after="100" w:afterAutospacing="1"/>
    </w:pPr>
    <w:rPr>
      <w:lang w:val="uk-UA" w:eastAsia="uk-UA"/>
    </w:rPr>
  </w:style>
  <w:style w:type="character" w:styleId="aa">
    <w:name w:val="Strong"/>
    <w:uiPriority w:val="22"/>
    <w:qFormat/>
    <w:rsid w:val="004E33B1"/>
    <w:rPr>
      <w:b/>
      <w:bCs/>
    </w:rPr>
  </w:style>
  <w:style w:type="character" w:styleId="ab">
    <w:name w:val="Emphasis"/>
    <w:basedOn w:val="a0"/>
    <w:uiPriority w:val="20"/>
    <w:qFormat/>
    <w:rsid w:val="0061148A"/>
    <w:rPr>
      <w:i/>
      <w:iCs/>
    </w:rPr>
  </w:style>
  <w:style w:type="paragraph" w:styleId="ac">
    <w:name w:val="Balloon Text"/>
    <w:basedOn w:val="a"/>
    <w:link w:val="ad"/>
    <w:rsid w:val="00825DF4"/>
    <w:rPr>
      <w:rFonts w:ascii="Segoe UI" w:hAnsi="Segoe UI" w:cs="Segoe UI"/>
      <w:sz w:val="18"/>
      <w:szCs w:val="18"/>
    </w:rPr>
  </w:style>
  <w:style w:type="character" w:customStyle="1" w:styleId="ad">
    <w:name w:val="Текст выноски Знак"/>
    <w:basedOn w:val="a0"/>
    <w:link w:val="ac"/>
    <w:rsid w:val="00825DF4"/>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26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cid.org/" TargetMode="Externa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lm.nih.gov/bsd/uniform_requirements.html" TargetMode="External"/><Relationship Id="rId1" Type="http://schemas.openxmlformats.org/officeDocument/2006/relationships/numbering" Target="numbering.xml"/><Relationship Id="rId6" Type="http://schemas.openxmlformats.org/officeDocument/2006/relationships/hyperlink" Target="https://medpers.dmu.edu.ua/images/docs/CrediT_uk.pdf" TargetMode="External"/><Relationship Id="rId11" Type="http://schemas.openxmlformats.org/officeDocument/2006/relationships/diagramColors" Target="diagrams/colors1.xml"/><Relationship Id="rId5" Type="http://schemas.openxmlformats.org/officeDocument/2006/relationships/hyperlink" Target="mailto:krutko@gmail.com" TargetMode="External"/><Relationship Id="rId15" Type="http://schemas.openxmlformats.org/officeDocument/2006/relationships/hyperlink" Target="http://guides.lib.monash.edu/citing-referencing/vancouver" TargetMode="Externa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oleObject" Target="embeddings/oleObject1.bin"/></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0FF96A-B1B0-4335-988F-633EEED0C6EA}" type="doc">
      <dgm:prSet loTypeId="urn:microsoft.com/office/officeart/2005/8/layout/radial1" loCatId="relationship" qsTypeId="urn:microsoft.com/office/officeart/2005/8/quickstyle/simple1" qsCatId="simple" csTypeId="urn:microsoft.com/office/officeart/2005/8/colors/accent1_1" csCatId="accent1" phldr="1"/>
      <dgm:spPr/>
    </dgm:pt>
    <dgm:pt modelId="{AFC80269-303A-4BFD-8B6C-4C54BB3762A1}">
      <dgm:prSet custT="1"/>
      <dgm:spPr/>
      <dgm:t>
        <a:bodyPr/>
        <a:lstStyle/>
        <a:p>
          <a:r>
            <a:rPr lang="uk-UA" sz="1400"/>
            <a:t>текст</a:t>
          </a:r>
        </a:p>
      </dgm:t>
    </dgm:pt>
    <dgm:pt modelId="{A2BD47CD-4F3B-4846-8636-5B8E389EC7B3}" type="parTrans" cxnId="{A50FC863-9846-47E5-8C30-997D291D7831}">
      <dgm:prSet/>
      <dgm:spPr/>
      <dgm:t>
        <a:bodyPr/>
        <a:lstStyle/>
        <a:p>
          <a:endParaRPr lang="uk-UA"/>
        </a:p>
      </dgm:t>
    </dgm:pt>
    <dgm:pt modelId="{C20F5103-D83D-4F90-A357-6F5654C7C88C}" type="sibTrans" cxnId="{A50FC863-9846-47E5-8C30-997D291D7831}">
      <dgm:prSet/>
      <dgm:spPr/>
      <dgm:t>
        <a:bodyPr/>
        <a:lstStyle/>
        <a:p>
          <a:endParaRPr lang="uk-UA"/>
        </a:p>
      </dgm:t>
    </dgm:pt>
    <dgm:pt modelId="{2ECC994F-2FA0-4F55-BD59-6DE54046FF20}">
      <dgm:prSet custT="1"/>
      <dgm:spPr/>
      <dgm:t>
        <a:bodyPr/>
        <a:lstStyle/>
        <a:p>
          <a:r>
            <a:rPr lang="uk-UA" sz="1400"/>
            <a:t>текст</a:t>
          </a:r>
        </a:p>
      </dgm:t>
    </dgm:pt>
    <dgm:pt modelId="{9BACD65D-5B97-4C3D-932F-CA875FC16495}" type="parTrans" cxnId="{9D250CA3-92E4-4FF4-88B3-2087B3E48354}">
      <dgm:prSet/>
      <dgm:spPr/>
      <dgm:t>
        <a:bodyPr/>
        <a:lstStyle/>
        <a:p>
          <a:endParaRPr lang="uk-UA"/>
        </a:p>
      </dgm:t>
    </dgm:pt>
    <dgm:pt modelId="{5A72B28C-6C08-4BC4-AD5A-F77BD0FAD4B1}" type="sibTrans" cxnId="{9D250CA3-92E4-4FF4-88B3-2087B3E48354}">
      <dgm:prSet/>
      <dgm:spPr/>
      <dgm:t>
        <a:bodyPr/>
        <a:lstStyle/>
        <a:p>
          <a:endParaRPr lang="uk-UA"/>
        </a:p>
      </dgm:t>
    </dgm:pt>
    <dgm:pt modelId="{E0F7CB51-0932-44E9-9A3B-04B082819889}">
      <dgm:prSet custT="1"/>
      <dgm:spPr/>
      <dgm:t>
        <a:bodyPr/>
        <a:lstStyle/>
        <a:p>
          <a:r>
            <a:rPr lang="uk-UA" sz="1400"/>
            <a:t>текст</a:t>
          </a:r>
        </a:p>
      </dgm:t>
    </dgm:pt>
    <dgm:pt modelId="{677CE984-0D83-4055-A883-5C0384100ADE}" type="parTrans" cxnId="{E9A36999-2FBC-4D79-A0D6-DD1B4AFF91B7}">
      <dgm:prSet/>
      <dgm:spPr/>
      <dgm:t>
        <a:bodyPr/>
        <a:lstStyle/>
        <a:p>
          <a:endParaRPr lang="uk-UA"/>
        </a:p>
      </dgm:t>
    </dgm:pt>
    <dgm:pt modelId="{A74C5D81-40E7-4DF2-AF92-43178FE2C31F}" type="sibTrans" cxnId="{E9A36999-2FBC-4D79-A0D6-DD1B4AFF91B7}">
      <dgm:prSet/>
      <dgm:spPr/>
      <dgm:t>
        <a:bodyPr/>
        <a:lstStyle/>
        <a:p>
          <a:endParaRPr lang="uk-UA"/>
        </a:p>
      </dgm:t>
    </dgm:pt>
    <dgm:pt modelId="{623762F1-19D9-435F-A938-A4447ABF313F}">
      <dgm:prSet custT="1"/>
      <dgm:spPr/>
      <dgm:t>
        <a:bodyPr/>
        <a:lstStyle/>
        <a:p>
          <a:r>
            <a:rPr lang="uk-UA" sz="1400"/>
            <a:t>текст</a:t>
          </a:r>
        </a:p>
      </dgm:t>
    </dgm:pt>
    <dgm:pt modelId="{E2BC026E-1AAB-4289-A49F-3042B94C77F0}" type="parTrans" cxnId="{67412A99-826B-456D-A449-D0FDE6BB089C}">
      <dgm:prSet/>
      <dgm:spPr/>
      <dgm:t>
        <a:bodyPr/>
        <a:lstStyle/>
        <a:p>
          <a:endParaRPr lang="uk-UA"/>
        </a:p>
      </dgm:t>
    </dgm:pt>
    <dgm:pt modelId="{D22DB90A-C85E-4E5C-B711-9576E531BECF}" type="sibTrans" cxnId="{67412A99-826B-456D-A449-D0FDE6BB089C}">
      <dgm:prSet/>
      <dgm:spPr/>
      <dgm:t>
        <a:bodyPr/>
        <a:lstStyle/>
        <a:p>
          <a:endParaRPr lang="uk-UA"/>
        </a:p>
      </dgm:t>
    </dgm:pt>
    <dgm:pt modelId="{CC6223EB-7AF7-46F5-968B-04D31B6D04B8}">
      <dgm:prSet/>
      <dgm:spPr/>
    </dgm:pt>
    <dgm:pt modelId="{91F01BBA-E65E-4237-A355-597CCA9F183F}" type="parTrans" cxnId="{81ABF1B5-5658-447E-A4A9-FC3DECEE04D1}">
      <dgm:prSet/>
      <dgm:spPr/>
      <dgm:t>
        <a:bodyPr/>
        <a:lstStyle/>
        <a:p>
          <a:endParaRPr lang="uk-UA"/>
        </a:p>
      </dgm:t>
    </dgm:pt>
    <dgm:pt modelId="{A8BC5D1B-5595-48B3-B260-31D6FACD897C}" type="sibTrans" cxnId="{81ABF1B5-5658-447E-A4A9-FC3DECEE04D1}">
      <dgm:prSet/>
      <dgm:spPr/>
      <dgm:t>
        <a:bodyPr/>
        <a:lstStyle/>
        <a:p>
          <a:endParaRPr lang="uk-UA"/>
        </a:p>
      </dgm:t>
    </dgm:pt>
    <dgm:pt modelId="{9832D418-A1AE-408E-9466-052FBC0E8DB4}">
      <dgm:prSet/>
      <dgm:spPr/>
      <dgm:t>
        <a:bodyPr/>
        <a:lstStyle/>
        <a:p>
          <a:endParaRPr lang="uk-UA"/>
        </a:p>
      </dgm:t>
    </dgm:pt>
    <dgm:pt modelId="{27637D4C-0972-41AF-AB45-B9DC1466ED51}" type="parTrans" cxnId="{AF746978-FE93-49C0-B154-684319071F9C}">
      <dgm:prSet/>
      <dgm:spPr/>
      <dgm:t>
        <a:bodyPr/>
        <a:lstStyle/>
        <a:p>
          <a:endParaRPr lang="uk-UA"/>
        </a:p>
      </dgm:t>
    </dgm:pt>
    <dgm:pt modelId="{4B027FD7-F1E6-4D96-AFF6-49A8348B43C5}" type="sibTrans" cxnId="{AF746978-FE93-49C0-B154-684319071F9C}">
      <dgm:prSet/>
      <dgm:spPr/>
      <dgm:t>
        <a:bodyPr/>
        <a:lstStyle/>
        <a:p>
          <a:endParaRPr lang="uk-UA"/>
        </a:p>
      </dgm:t>
    </dgm:pt>
    <dgm:pt modelId="{8053787C-C538-4CED-BF2E-14E38D2A5912}" type="pres">
      <dgm:prSet presAssocID="{EE0FF96A-B1B0-4335-988F-633EEED0C6EA}" presName="cycle" presStyleCnt="0">
        <dgm:presLayoutVars>
          <dgm:chMax val="1"/>
          <dgm:dir/>
          <dgm:animLvl val="ctr"/>
          <dgm:resizeHandles val="exact"/>
        </dgm:presLayoutVars>
      </dgm:prSet>
      <dgm:spPr/>
    </dgm:pt>
    <dgm:pt modelId="{B67129D1-81E0-4339-8057-E264588F1DFE}" type="pres">
      <dgm:prSet presAssocID="{AFC80269-303A-4BFD-8B6C-4C54BB3762A1}" presName="centerShape" presStyleLbl="node0" presStyleIdx="0" presStyleCnt="1"/>
      <dgm:spPr/>
    </dgm:pt>
    <dgm:pt modelId="{B5492875-C5C2-4C3E-95A7-47854C0FD2A8}" type="pres">
      <dgm:prSet presAssocID="{9BACD65D-5B97-4C3D-932F-CA875FC16495}" presName="Name9" presStyleLbl="parChTrans1D2" presStyleIdx="0" presStyleCnt="3"/>
      <dgm:spPr/>
    </dgm:pt>
    <dgm:pt modelId="{C4F822E6-F70B-43E3-9769-465B38207F54}" type="pres">
      <dgm:prSet presAssocID="{9BACD65D-5B97-4C3D-932F-CA875FC16495}" presName="connTx" presStyleLbl="parChTrans1D2" presStyleIdx="0" presStyleCnt="3"/>
      <dgm:spPr/>
    </dgm:pt>
    <dgm:pt modelId="{372C1E9A-A754-4351-84C0-0DE784A0C105}" type="pres">
      <dgm:prSet presAssocID="{2ECC994F-2FA0-4F55-BD59-6DE54046FF20}" presName="node" presStyleLbl="node1" presStyleIdx="0" presStyleCnt="3">
        <dgm:presLayoutVars>
          <dgm:bulletEnabled val="1"/>
        </dgm:presLayoutVars>
      </dgm:prSet>
      <dgm:spPr/>
    </dgm:pt>
    <dgm:pt modelId="{01E772BC-AF38-4057-950C-758D2AB4E2C1}" type="pres">
      <dgm:prSet presAssocID="{677CE984-0D83-4055-A883-5C0384100ADE}" presName="Name9" presStyleLbl="parChTrans1D2" presStyleIdx="1" presStyleCnt="3"/>
      <dgm:spPr/>
    </dgm:pt>
    <dgm:pt modelId="{7D60E1DA-2AD6-4AA5-9018-A96C8F227927}" type="pres">
      <dgm:prSet presAssocID="{677CE984-0D83-4055-A883-5C0384100ADE}" presName="connTx" presStyleLbl="parChTrans1D2" presStyleIdx="1" presStyleCnt="3"/>
      <dgm:spPr/>
    </dgm:pt>
    <dgm:pt modelId="{288A5645-6A5F-43B3-9CCE-2D7EEDD9954A}" type="pres">
      <dgm:prSet presAssocID="{E0F7CB51-0932-44E9-9A3B-04B082819889}" presName="node" presStyleLbl="node1" presStyleIdx="1" presStyleCnt="3">
        <dgm:presLayoutVars>
          <dgm:bulletEnabled val="1"/>
        </dgm:presLayoutVars>
      </dgm:prSet>
      <dgm:spPr/>
    </dgm:pt>
    <dgm:pt modelId="{21C75737-B7BD-4200-877E-AFCB2B93D388}" type="pres">
      <dgm:prSet presAssocID="{E2BC026E-1AAB-4289-A49F-3042B94C77F0}" presName="Name9" presStyleLbl="parChTrans1D2" presStyleIdx="2" presStyleCnt="3"/>
      <dgm:spPr/>
    </dgm:pt>
    <dgm:pt modelId="{F4F70126-8094-4ECA-8AA0-82582545AC6B}" type="pres">
      <dgm:prSet presAssocID="{E2BC026E-1AAB-4289-A49F-3042B94C77F0}" presName="connTx" presStyleLbl="parChTrans1D2" presStyleIdx="2" presStyleCnt="3"/>
      <dgm:spPr/>
    </dgm:pt>
    <dgm:pt modelId="{CD820FEA-9E1E-4A98-BCAA-92EEB0A94986}" type="pres">
      <dgm:prSet presAssocID="{623762F1-19D9-435F-A938-A4447ABF313F}" presName="node" presStyleLbl="node1" presStyleIdx="2" presStyleCnt="3">
        <dgm:presLayoutVars>
          <dgm:bulletEnabled val="1"/>
        </dgm:presLayoutVars>
      </dgm:prSet>
      <dgm:spPr/>
    </dgm:pt>
  </dgm:ptLst>
  <dgm:cxnLst>
    <dgm:cxn modelId="{9785D50A-A9AA-4C0C-B324-9C0F20FC76D6}" type="presOf" srcId="{EE0FF96A-B1B0-4335-988F-633EEED0C6EA}" destId="{8053787C-C538-4CED-BF2E-14E38D2A5912}" srcOrd="0" destOrd="0" presId="urn:microsoft.com/office/officeart/2005/8/layout/radial1"/>
    <dgm:cxn modelId="{822F050F-5891-4524-922F-E72127756865}" type="presOf" srcId="{E0F7CB51-0932-44E9-9A3B-04B082819889}" destId="{288A5645-6A5F-43B3-9CCE-2D7EEDD9954A}" srcOrd="0" destOrd="0" presId="urn:microsoft.com/office/officeart/2005/8/layout/radial1"/>
    <dgm:cxn modelId="{A8199C10-2D17-437A-A5AE-B323CF8846D1}" type="presOf" srcId="{E2BC026E-1AAB-4289-A49F-3042B94C77F0}" destId="{21C75737-B7BD-4200-877E-AFCB2B93D388}" srcOrd="0" destOrd="0" presId="urn:microsoft.com/office/officeart/2005/8/layout/radial1"/>
    <dgm:cxn modelId="{CDCB8E17-E590-475C-B130-CE2519893E69}" type="presOf" srcId="{623762F1-19D9-435F-A938-A4447ABF313F}" destId="{CD820FEA-9E1E-4A98-BCAA-92EEB0A94986}" srcOrd="0" destOrd="0" presId="urn:microsoft.com/office/officeart/2005/8/layout/radial1"/>
    <dgm:cxn modelId="{8337AB23-83A6-4206-AA7C-DE97F09A7392}" type="presOf" srcId="{9BACD65D-5B97-4C3D-932F-CA875FC16495}" destId="{C4F822E6-F70B-43E3-9769-465B38207F54}" srcOrd="1" destOrd="0" presId="urn:microsoft.com/office/officeart/2005/8/layout/radial1"/>
    <dgm:cxn modelId="{A50FC863-9846-47E5-8C30-997D291D7831}" srcId="{EE0FF96A-B1B0-4335-988F-633EEED0C6EA}" destId="{AFC80269-303A-4BFD-8B6C-4C54BB3762A1}" srcOrd="0" destOrd="0" parTransId="{A2BD47CD-4F3B-4846-8636-5B8E389EC7B3}" sibTransId="{C20F5103-D83D-4F90-A357-6F5654C7C88C}"/>
    <dgm:cxn modelId="{0BB9D04F-769E-4850-9256-C9500096B1E1}" type="presOf" srcId="{AFC80269-303A-4BFD-8B6C-4C54BB3762A1}" destId="{B67129D1-81E0-4339-8057-E264588F1DFE}" srcOrd="0" destOrd="0" presId="urn:microsoft.com/office/officeart/2005/8/layout/radial1"/>
    <dgm:cxn modelId="{AF746978-FE93-49C0-B154-684319071F9C}" srcId="{EE0FF96A-B1B0-4335-988F-633EEED0C6EA}" destId="{9832D418-A1AE-408E-9466-052FBC0E8DB4}" srcOrd="2" destOrd="0" parTransId="{27637D4C-0972-41AF-AB45-B9DC1466ED51}" sibTransId="{4B027FD7-F1E6-4D96-AFF6-49A8348B43C5}"/>
    <dgm:cxn modelId="{A5C7118F-BA0F-491E-93D9-3DE2E5D2F1FD}" type="presOf" srcId="{2ECC994F-2FA0-4F55-BD59-6DE54046FF20}" destId="{372C1E9A-A754-4351-84C0-0DE784A0C105}" srcOrd="0" destOrd="0" presId="urn:microsoft.com/office/officeart/2005/8/layout/radial1"/>
    <dgm:cxn modelId="{3977BF97-7E3A-49FF-9457-CAC284FA55E1}" type="presOf" srcId="{E2BC026E-1AAB-4289-A49F-3042B94C77F0}" destId="{F4F70126-8094-4ECA-8AA0-82582545AC6B}" srcOrd="1" destOrd="0" presId="urn:microsoft.com/office/officeart/2005/8/layout/radial1"/>
    <dgm:cxn modelId="{67412A99-826B-456D-A449-D0FDE6BB089C}" srcId="{AFC80269-303A-4BFD-8B6C-4C54BB3762A1}" destId="{623762F1-19D9-435F-A938-A4447ABF313F}" srcOrd="2" destOrd="0" parTransId="{E2BC026E-1AAB-4289-A49F-3042B94C77F0}" sibTransId="{D22DB90A-C85E-4E5C-B711-9576E531BECF}"/>
    <dgm:cxn modelId="{E9A36999-2FBC-4D79-A0D6-DD1B4AFF91B7}" srcId="{AFC80269-303A-4BFD-8B6C-4C54BB3762A1}" destId="{E0F7CB51-0932-44E9-9A3B-04B082819889}" srcOrd="1" destOrd="0" parTransId="{677CE984-0D83-4055-A883-5C0384100ADE}" sibTransId="{A74C5D81-40E7-4DF2-AF92-43178FE2C31F}"/>
    <dgm:cxn modelId="{9D250CA3-92E4-4FF4-88B3-2087B3E48354}" srcId="{AFC80269-303A-4BFD-8B6C-4C54BB3762A1}" destId="{2ECC994F-2FA0-4F55-BD59-6DE54046FF20}" srcOrd="0" destOrd="0" parTransId="{9BACD65D-5B97-4C3D-932F-CA875FC16495}" sibTransId="{5A72B28C-6C08-4BC4-AD5A-F77BD0FAD4B1}"/>
    <dgm:cxn modelId="{08CF51AF-D9DE-4E19-BE69-699E409F82D5}" type="presOf" srcId="{677CE984-0D83-4055-A883-5C0384100ADE}" destId="{7D60E1DA-2AD6-4AA5-9018-A96C8F227927}" srcOrd="1" destOrd="0" presId="urn:microsoft.com/office/officeart/2005/8/layout/radial1"/>
    <dgm:cxn modelId="{5D5302B2-5DAF-4A30-886B-DC4EA0A87BCE}" type="presOf" srcId="{677CE984-0D83-4055-A883-5C0384100ADE}" destId="{01E772BC-AF38-4057-950C-758D2AB4E2C1}" srcOrd="0" destOrd="0" presId="urn:microsoft.com/office/officeart/2005/8/layout/radial1"/>
    <dgm:cxn modelId="{81ABF1B5-5658-447E-A4A9-FC3DECEE04D1}" srcId="{EE0FF96A-B1B0-4335-988F-633EEED0C6EA}" destId="{CC6223EB-7AF7-46F5-968B-04D31B6D04B8}" srcOrd="1" destOrd="0" parTransId="{91F01BBA-E65E-4237-A355-597CCA9F183F}" sibTransId="{A8BC5D1B-5595-48B3-B260-31D6FACD897C}"/>
    <dgm:cxn modelId="{327507BC-9CC1-4FDC-9A8B-6743E05C0B0C}" type="presOf" srcId="{9BACD65D-5B97-4C3D-932F-CA875FC16495}" destId="{B5492875-C5C2-4C3E-95A7-47854C0FD2A8}" srcOrd="0" destOrd="0" presId="urn:microsoft.com/office/officeart/2005/8/layout/radial1"/>
    <dgm:cxn modelId="{AA710F4E-3703-42FD-B577-881C8DC6F0B5}" type="presParOf" srcId="{8053787C-C538-4CED-BF2E-14E38D2A5912}" destId="{B67129D1-81E0-4339-8057-E264588F1DFE}" srcOrd="0" destOrd="0" presId="urn:microsoft.com/office/officeart/2005/8/layout/radial1"/>
    <dgm:cxn modelId="{4D1816AE-C45C-493A-9813-BD84A7B9E604}" type="presParOf" srcId="{8053787C-C538-4CED-BF2E-14E38D2A5912}" destId="{B5492875-C5C2-4C3E-95A7-47854C0FD2A8}" srcOrd="1" destOrd="0" presId="urn:microsoft.com/office/officeart/2005/8/layout/radial1"/>
    <dgm:cxn modelId="{380E2A1E-EA94-49A6-9E60-82048311F3AB}" type="presParOf" srcId="{B5492875-C5C2-4C3E-95A7-47854C0FD2A8}" destId="{C4F822E6-F70B-43E3-9769-465B38207F54}" srcOrd="0" destOrd="0" presId="urn:microsoft.com/office/officeart/2005/8/layout/radial1"/>
    <dgm:cxn modelId="{3618769F-84F1-4BD6-8A8A-98F027DB1C39}" type="presParOf" srcId="{8053787C-C538-4CED-BF2E-14E38D2A5912}" destId="{372C1E9A-A754-4351-84C0-0DE784A0C105}" srcOrd="2" destOrd="0" presId="urn:microsoft.com/office/officeart/2005/8/layout/radial1"/>
    <dgm:cxn modelId="{1ACD9821-F575-4829-89F4-B6EBD2CB8CAD}" type="presParOf" srcId="{8053787C-C538-4CED-BF2E-14E38D2A5912}" destId="{01E772BC-AF38-4057-950C-758D2AB4E2C1}" srcOrd="3" destOrd="0" presId="urn:microsoft.com/office/officeart/2005/8/layout/radial1"/>
    <dgm:cxn modelId="{52B66025-B546-4259-A86D-C94ACFEEBFC4}" type="presParOf" srcId="{01E772BC-AF38-4057-950C-758D2AB4E2C1}" destId="{7D60E1DA-2AD6-4AA5-9018-A96C8F227927}" srcOrd="0" destOrd="0" presId="urn:microsoft.com/office/officeart/2005/8/layout/radial1"/>
    <dgm:cxn modelId="{984EC8A3-9BF7-4BF2-B8D9-7E2C28511DB2}" type="presParOf" srcId="{8053787C-C538-4CED-BF2E-14E38D2A5912}" destId="{288A5645-6A5F-43B3-9CCE-2D7EEDD9954A}" srcOrd="4" destOrd="0" presId="urn:microsoft.com/office/officeart/2005/8/layout/radial1"/>
    <dgm:cxn modelId="{DD4DB548-7957-44D5-82C5-3453330DC392}" type="presParOf" srcId="{8053787C-C538-4CED-BF2E-14E38D2A5912}" destId="{21C75737-B7BD-4200-877E-AFCB2B93D388}" srcOrd="5" destOrd="0" presId="urn:microsoft.com/office/officeart/2005/8/layout/radial1"/>
    <dgm:cxn modelId="{210784FC-E909-4D4F-A693-117C5E5854A4}" type="presParOf" srcId="{21C75737-B7BD-4200-877E-AFCB2B93D388}" destId="{F4F70126-8094-4ECA-8AA0-82582545AC6B}" srcOrd="0" destOrd="0" presId="urn:microsoft.com/office/officeart/2005/8/layout/radial1"/>
    <dgm:cxn modelId="{63533FE3-EB15-4239-B0C5-7879F8B04835}" type="presParOf" srcId="{8053787C-C538-4CED-BF2E-14E38D2A5912}" destId="{CD820FEA-9E1E-4A98-BCAA-92EEB0A94986}" srcOrd="6" destOrd="0" presId="urn:microsoft.com/office/officeart/2005/8/layout/radial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7129D1-81E0-4339-8057-E264588F1DFE}">
      <dsp:nvSpPr>
        <dsp:cNvPr id="0" name=""/>
        <dsp:cNvSpPr/>
      </dsp:nvSpPr>
      <dsp:spPr>
        <a:xfrm>
          <a:off x="1152306" y="1481214"/>
          <a:ext cx="1010086" cy="1010086"/>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kern="1200"/>
            <a:t>текст</a:t>
          </a:r>
        </a:p>
      </dsp:txBody>
      <dsp:txXfrm>
        <a:off x="1300230" y="1629138"/>
        <a:ext cx="714238" cy="714238"/>
      </dsp:txXfrm>
    </dsp:sp>
    <dsp:sp modelId="{B5492875-C5C2-4C3E-95A7-47854C0FD2A8}">
      <dsp:nvSpPr>
        <dsp:cNvPr id="0" name=""/>
        <dsp:cNvSpPr/>
      </dsp:nvSpPr>
      <dsp:spPr>
        <a:xfrm rot="16200000">
          <a:off x="1504577" y="1301016"/>
          <a:ext cx="305544" cy="54851"/>
        </a:xfrm>
        <a:custGeom>
          <a:avLst/>
          <a:gdLst/>
          <a:ahLst/>
          <a:cxnLst/>
          <a:rect l="0" t="0" r="0" b="0"/>
          <a:pathLst>
            <a:path>
              <a:moveTo>
                <a:pt x="0" y="27425"/>
              </a:moveTo>
              <a:lnTo>
                <a:pt x="305544" y="2742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1649711" y="1320803"/>
        <a:ext cx="15277" cy="15277"/>
      </dsp:txXfrm>
    </dsp:sp>
    <dsp:sp modelId="{372C1E9A-A754-4351-84C0-0DE784A0C105}">
      <dsp:nvSpPr>
        <dsp:cNvPr id="0" name=""/>
        <dsp:cNvSpPr/>
      </dsp:nvSpPr>
      <dsp:spPr>
        <a:xfrm>
          <a:off x="1152306" y="165582"/>
          <a:ext cx="1010086" cy="1010086"/>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kern="1200"/>
            <a:t>текст</a:t>
          </a:r>
        </a:p>
      </dsp:txBody>
      <dsp:txXfrm>
        <a:off x="1300230" y="313506"/>
        <a:ext cx="714238" cy="714238"/>
      </dsp:txXfrm>
    </dsp:sp>
    <dsp:sp modelId="{01E772BC-AF38-4057-950C-758D2AB4E2C1}">
      <dsp:nvSpPr>
        <dsp:cNvPr id="0" name=""/>
        <dsp:cNvSpPr/>
      </dsp:nvSpPr>
      <dsp:spPr>
        <a:xfrm rot="1800000">
          <a:off x="2074262" y="2287740"/>
          <a:ext cx="305544" cy="54851"/>
        </a:xfrm>
        <a:custGeom>
          <a:avLst/>
          <a:gdLst/>
          <a:ahLst/>
          <a:cxnLst/>
          <a:rect l="0" t="0" r="0" b="0"/>
          <a:pathLst>
            <a:path>
              <a:moveTo>
                <a:pt x="0" y="27425"/>
              </a:moveTo>
              <a:lnTo>
                <a:pt x="305544" y="2742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2219396" y="2307527"/>
        <a:ext cx="15277" cy="15277"/>
      </dsp:txXfrm>
    </dsp:sp>
    <dsp:sp modelId="{288A5645-6A5F-43B3-9CCE-2D7EEDD9954A}">
      <dsp:nvSpPr>
        <dsp:cNvPr id="0" name=""/>
        <dsp:cNvSpPr/>
      </dsp:nvSpPr>
      <dsp:spPr>
        <a:xfrm>
          <a:off x="2291677" y="2139030"/>
          <a:ext cx="1010086" cy="1010086"/>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kern="1200"/>
            <a:t>текст</a:t>
          </a:r>
        </a:p>
      </dsp:txBody>
      <dsp:txXfrm>
        <a:off x="2439601" y="2286954"/>
        <a:ext cx="714238" cy="714238"/>
      </dsp:txXfrm>
    </dsp:sp>
    <dsp:sp modelId="{21C75737-B7BD-4200-877E-AFCB2B93D388}">
      <dsp:nvSpPr>
        <dsp:cNvPr id="0" name=""/>
        <dsp:cNvSpPr/>
      </dsp:nvSpPr>
      <dsp:spPr>
        <a:xfrm rot="9000000">
          <a:off x="934892" y="2287740"/>
          <a:ext cx="305544" cy="54851"/>
        </a:xfrm>
        <a:custGeom>
          <a:avLst/>
          <a:gdLst/>
          <a:ahLst/>
          <a:cxnLst/>
          <a:rect l="0" t="0" r="0" b="0"/>
          <a:pathLst>
            <a:path>
              <a:moveTo>
                <a:pt x="0" y="27425"/>
              </a:moveTo>
              <a:lnTo>
                <a:pt x="305544" y="2742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rot="10800000">
        <a:off x="1080026" y="2307527"/>
        <a:ext cx="15277" cy="15277"/>
      </dsp:txXfrm>
    </dsp:sp>
    <dsp:sp modelId="{CD820FEA-9E1E-4A98-BCAA-92EEB0A94986}">
      <dsp:nvSpPr>
        <dsp:cNvPr id="0" name=""/>
        <dsp:cNvSpPr/>
      </dsp:nvSpPr>
      <dsp:spPr>
        <a:xfrm>
          <a:off x="12936" y="2139030"/>
          <a:ext cx="1010086" cy="1010086"/>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kern="1200"/>
            <a:t>текст</a:t>
          </a:r>
        </a:p>
      </dsp:txBody>
      <dsp:txXfrm>
        <a:off x="160860" y="2286954"/>
        <a:ext cx="714238" cy="714238"/>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729</Words>
  <Characters>4158</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ЗРАЗОК</vt:lpstr>
      <vt:lpstr>ЗРАЗОК</vt:lpstr>
    </vt:vector>
  </TitlesOfParts>
  <Company/>
  <LinksUpToDate>false</LinksUpToDate>
  <CharactersWithSpaces>4878</CharactersWithSpaces>
  <SharedDoc>false</SharedDoc>
  <HLinks>
    <vt:vector size="30" baseType="variant">
      <vt:variant>
        <vt:i4>6160400</vt:i4>
      </vt:variant>
      <vt:variant>
        <vt:i4>15</vt:i4>
      </vt:variant>
      <vt:variant>
        <vt:i4>0</vt:i4>
      </vt:variant>
      <vt:variant>
        <vt:i4>5</vt:i4>
      </vt:variant>
      <vt:variant>
        <vt:lpwstr>http://guides.lib.monash.edu/citing-referencing/vancouver</vt:lpwstr>
      </vt:variant>
      <vt:variant>
        <vt:lpwstr/>
      </vt:variant>
      <vt:variant>
        <vt:i4>5373966</vt:i4>
      </vt:variant>
      <vt:variant>
        <vt:i4>12</vt:i4>
      </vt:variant>
      <vt:variant>
        <vt:i4>0</vt:i4>
      </vt:variant>
      <vt:variant>
        <vt:i4>5</vt:i4>
      </vt:variant>
      <vt:variant>
        <vt:lpwstr>https://medpers.dmu.edu.ua/images/docs/Pryklady-DSTU.pdf</vt:lpwstr>
      </vt:variant>
      <vt:variant>
        <vt:lpwstr/>
      </vt:variant>
      <vt:variant>
        <vt:i4>7929888</vt:i4>
      </vt:variant>
      <vt:variant>
        <vt:i4>6</vt:i4>
      </vt:variant>
      <vt:variant>
        <vt:i4>0</vt:i4>
      </vt:variant>
      <vt:variant>
        <vt:i4>5</vt:i4>
      </vt:variant>
      <vt:variant>
        <vt:lpwstr>https://orcid.org/</vt:lpwstr>
      </vt:variant>
      <vt:variant>
        <vt:lpwstr/>
      </vt:variant>
      <vt:variant>
        <vt:i4>2293768</vt:i4>
      </vt:variant>
      <vt:variant>
        <vt:i4>3</vt:i4>
      </vt:variant>
      <vt:variant>
        <vt:i4>0</vt:i4>
      </vt:variant>
      <vt:variant>
        <vt:i4>5</vt:i4>
      </vt:variant>
      <vt:variant>
        <vt:lpwstr>https://medpers.dmu.edu.ua/images/docs/CrediT_uk.pdf</vt:lpwstr>
      </vt:variant>
      <vt:variant>
        <vt:lpwstr/>
      </vt:variant>
      <vt:variant>
        <vt:i4>1179690</vt:i4>
      </vt:variant>
      <vt:variant>
        <vt:i4>0</vt:i4>
      </vt:variant>
      <vt:variant>
        <vt:i4>0</vt:i4>
      </vt:variant>
      <vt:variant>
        <vt:i4>5</vt:i4>
      </vt:variant>
      <vt:variant>
        <vt:lpwstr>mailto:krutko@gmail.com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ЗРАЗОК</dc:title>
  <dc:subject/>
  <dc:creator>Adminisrator</dc:creator>
  <cp:keywords/>
  <dc:description/>
  <cp:lastModifiedBy>Лариса Григорчук</cp:lastModifiedBy>
  <cp:revision>15</cp:revision>
  <cp:lastPrinted>2025-08-20T12:15:00Z</cp:lastPrinted>
  <dcterms:created xsi:type="dcterms:W3CDTF">2025-01-10T12:09:00Z</dcterms:created>
  <dcterms:modified xsi:type="dcterms:W3CDTF">2025-08-20T12:17:00Z</dcterms:modified>
</cp:coreProperties>
</file>